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9E" w:rsidRDefault="003F1B9E" w:rsidP="00E96968">
      <w:pPr>
        <w:spacing w:after="26" w:line="240" w:lineRule="auto"/>
        <w:ind w:right="-1"/>
        <w:jc w:val="right"/>
        <w:rPr>
          <w:rFonts w:ascii="Times New Roman" w:hAnsi="Times New Roman" w:cs="Times New Roman"/>
          <w:b/>
          <w:i/>
          <w:sz w:val="28"/>
        </w:rPr>
      </w:pPr>
      <w:r w:rsidRPr="003F1B9E">
        <w:rPr>
          <w:rFonts w:ascii="Times New Roman" w:hAnsi="Times New Roman" w:cs="Times New Roman"/>
          <w:b/>
          <w:i/>
          <w:sz w:val="28"/>
        </w:rPr>
        <w:t>Кондалова</w:t>
      </w:r>
      <w:r w:rsidR="00E96968" w:rsidRPr="00E96968">
        <w:rPr>
          <w:rFonts w:ascii="Times New Roman" w:hAnsi="Times New Roman" w:cs="Times New Roman"/>
          <w:b/>
          <w:i/>
          <w:sz w:val="28"/>
        </w:rPr>
        <w:t xml:space="preserve"> </w:t>
      </w:r>
      <w:r w:rsidR="00E96968" w:rsidRPr="003F1B9E">
        <w:rPr>
          <w:rFonts w:ascii="Times New Roman" w:hAnsi="Times New Roman" w:cs="Times New Roman"/>
          <w:b/>
          <w:i/>
          <w:sz w:val="28"/>
        </w:rPr>
        <w:t>Ирина Александровна</w:t>
      </w:r>
    </w:p>
    <w:p w:rsidR="003F1B9E" w:rsidRPr="00E96968" w:rsidRDefault="003F1B9E" w:rsidP="00E96968">
      <w:pPr>
        <w:spacing w:after="26" w:line="240" w:lineRule="auto"/>
        <w:ind w:right="-1"/>
        <w:jc w:val="right"/>
        <w:rPr>
          <w:rFonts w:ascii="Times New Roman" w:hAnsi="Times New Roman" w:cs="Times New Roman"/>
          <w:i/>
          <w:sz w:val="28"/>
        </w:rPr>
      </w:pPr>
      <w:r w:rsidRPr="00E96968">
        <w:rPr>
          <w:rFonts w:ascii="Times New Roman" w:hAnsi="Times New Roman" w:cs="Times New Roman"/>
          <w:i/>
          <w:sz w:val="28"/>
        </w:rPr>
        <w:t>ГБПОУ КК ААТТ</w:t>
      </w:r>
    </w:p>
    <w:p w:rsidR="003F1B9E" w:rsidRPr="00E96968" w:rsidRDefault="00E96968" w:rsidP="00E96968">
      <w:pPr>
        <w:spacing w:after="26" w:line="240" w:lineRule="auto"/>
        <w:ind w:right="-1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г</w:t>
      </w:r>
      <w:r w:rsidR="003F1B9E" w:rsidRPr="00E96968">
        <w:rPr>
          <w:rFonts w:ascii="Times New Roman" w:hAnsi="Times New Roman" w:cs="Times New Roman"/>
          <w:i/>
          <w:sz w:val="28"/>
        </w:rPr>
        <w:t>. Армавир</w:t>
      </w:r>
    </w:p>
    <w:p w:rsidR="003B386B" w:rsidRDefault="002A55DA" w:rsidP="00E96968">
      <w:pPr>
        <w:spacing w:after="26" w:line="240" w:lineRule="auto"/>
        <w:ind w:right="-1"/>
        <w:jc w:val="right"/>
        <w:rPr>
          <w:rFonts w:ascii="Times New Roman" w:hAnsi="Times New Roman" w:cs="Times New Roman"/>
          <w:i/>
          <w:sz w:val="28"/>
        </w:rPr>
      </w:pPr>
      <w:hyperlink r:id="rId8" w:history="1">
        <w:r w:rsidR="00E96968" w:rsidRPr="00F24837">
          <w:rPr>
            <w:rStyle w:val="a6"/>
            <w:rFonts w:ascii="Times New Roman" w:hAnsi="Times New Roman" w:cs="Times New Roman"/>
            <w:i/>
            <w:sz w:val="28"/>
            <w:lang w:val="en-US"/>
          </w:rPr>
          <w:t>irina</w:t>
        </w:r>
        <w:r w:rsidR="00E96968" w:rsidRPr="00F24837">
          <w:rPr>
            <w:rStyle w:val="a6"/>
            <w:rFonts w:ascii="Times New Roman" w:hAnsi="Times New Roman" w:cs="Times New Roman"/>
            <w:i/>
            <w:sz w:val="28"/>
          </w:rPr>
          <w:t>.</w:t>
        </w:r>
        <w:r w:rsidR="00E96968" w:rsidRPr="00F24837">
          <w:rPr>
            <w:rStyle w:val="a6"/>
            <w:rFonts w:ascii="Times New Roman" w:hAnsi="Times New Roman" w:cs="Times New Roman"/>
            <w:i/>
            <w:sz w:val="28"/>
            <w:lang w:val="en-US"/>
          </w:rPr>
          <w:t>kondalova</w:t>
        </w:r>
        <w:r w:rsidR="00E96968" w:rsidRPr="00F24837">
          <w:rPr>
            <w:rStyle w:val="a6"/>
            <w:rFonts w:ascii="Times New Roman" w:hAnsi="Times New Roman" w:cs="Times New Roman"/>
            <w:i/>
            <w:sz w:val="28"/>
          </w:rPr>
          <w:t>@</w:t>
        </w:r>
        <w:r w:rsidR="00E96968" w:rsidRPr="00F24837">
          <w:rPr>
            <w:rStyle w:val="a6"/>
            <w:rFonts w:ascii="Times New Roman" w:hAnsi="Times New Roman" w:cs="Times New Roman"/>
            <w:i/>
            <w:sz w:val="28"/>
            <w:lang w:val="en-US"/>
          </w:rPr>
          <w:t>mail</w:t>
        </w:r>
        <w:r w:rsidR="00E96968" w:rsidRPr="00F24837">
          <w:rPr>
            <w:rStyle w:val="a6"/>
            <w:rFonts w:ascii="Times New Roman" w:hAnsi="Times New Roman" w:cs="Times New Roman"/>
            <w:i/>
            <w:sz w:val="28"/>
          </w:rPr>
          <w:t>.</w:t>
        </w:r>
        <w:proofErr w:type="spellStart"/>
        <w:r w:rsidR="00E96968" w:rsidRPr="00F24837">
          <w:rPr>
            <w:rStyle w:val="a6"/>
            <w:rFonts w:ascii="Times New Roman" w:hAnsi="Times New Roman" w:cs="Times New Roman"/>
            <w:i/>
            <w:sz w:val="28"/>
            <w:lang w:val="en-US"/>
          </w:rPr>
          <w:t>ru</w:t>
        </w:r>
        <w:proofErr w:type="spellEnd"/>
      </w:hyperlink>
    </w:p>
    <w:p w:rsidR="00E96968" w:rsidRPr="00E96968" w:rsidRDefault="00E96968" w:rsidP="00E96968">
      <w:pPr>
        <w:spacing w:after="26" w:line="240" w:lineRule="auto"/>
        <w:ind w:right="-1"/>
        <w:jc w:val="right"/>
        <w:rPr>
          <w:rFonts w:ascii="Times New Roman" w:hAnsi="Times New Roman" w:cs="Times New Roman"/>
          <w:i/>
          <w:sz w:val="28"/>
        </w:rPr>
      </w:pPr>
    </w:p>
    <w:p w:rsidR="0057555F" w:rsidRPr="00E96968" w:rsidRDefault="00273F3C" w:rsidP="00E969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ОБОБЩЕНИЕ ОПЫТА ПО ОРГАНИЗАЦИИ</w:t>
      </w:r>
      <w:r w:rsidR="00F416F4">
        <w:rPr>
          <w:rFonts w:ascii="Times New Roman" w:hAnsi="Times New Roman" w:cs="Times New Roman"/>
          <w:b/>
          <w:sz w:val="28"/>
        </w:rPr>
        <w:t xml:space="preserve"> РАБОТЫ С УЧИТЕЛЯМИ ТЕХНОЛОГИИ НА БАЗЕ АРМАВИРСКОГО АГРАРНО – ТЕХНОЛОГИЧЕСКОГО ТЕХНИКУМА В РАМКАХ СЕТЕВОГО ВЗАИМОДЕЙСТВИЯ</w:t>
      </w:r>
    </w:p>
    <w:p w:rsidR="00E96968" w:rsidRPr="00E96968" w:rsidRDefault="00E96968" w:rsidP="00E969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F46B5C" w:rsidRPr="00F46B5C" w:rsidRDefault="00F46B5C" w:rsidP="00161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6B5C">
        <w:rPr>
          <w:rFonts w:ascii="Times New Roman" w:hAnsi="Times New Roman" w:cs="Times New Roman"/>
          <w:sz w:val="28"/>
        </w:rPr>
        <w:t>Актуальность сетевого взаимодействия в сфере образования сегодня заключается в том, что оно предоставляет технологии, позволяющие динамично развиваться не только образовательным учреждениям, но и педагогам. </w:t>
      </w:r>
    </w:p>
    <w:p w:rsidR="003B0144" w:rsidRPr="00B7228B" w:rsidRDefault="004B4400" w:rsidP="001612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7228B">
        <w:rPr>
          <w:rFonts w:ascii="Times New Roman" w:hAnsi="Times New Roman" w:cs="Times New Roman"/>
          <w:sz w:val="28"/>
        </w:rPr>
        <w:t xml:space="preserve">Вопросы использования позитивных возможностей образовательной практики подготовки </w:t>
      </w:r>
      <w:r w:rsidR="00FF15C6" w:rsidRPr="00B7228B">
        <w:rPr>
          <w:rFonts w:ascii="Times New Roman" w:hAnsi="Times New Roman" w:cs="Times New Roman"/>
          <w:sz w:val="28"/>
        </w:rPr>
        <w:t xml:space="preserve">учителя на </w:t>
      </w:r>
      <w:proofErr w:type="spellStart"/>
      <w:r w:rsidR="00FF15C6" w:rsidRPr="00B7228B">
        <w:rPr>
          <w:rFonts w:ascii="Times New Roman" w:hAnsi="Times New Roman" w:cs="Times New Roman"/>
          <w:sz w:val="28"/>
        </w:rPr>
        <w:t>стажировочной</w:t>
      </w:r>
      <w:proofErr w:type="spellEnd"/>
      <w:r w:rsidR="00FF15C6" w:rsidRPr="00B7228B">
        <w:rPr>
          <w:rFonts w:ascii="Times New Roman" w:hAnsi="Times New Roman" w:cs="Times New Roman"/>
          <w:sz w:val="28"/>
        </w:rPr>
        <w:t xml:space="preserve"> площадке р</w:t>
      </w:r>
      <w:r w:rsidRPr="00B7228B">
        <w:rPr>
          <w:rFonts w:ascii="Times New Roman" w:hAnsi="Times New Roman" w:cs="Times New Roman"/>
          <w:sz w:val="28"/>
        </w:rPr>
        <w:t xml:space="preserve">ассматриваются </w:t>
      </w:r>
      <w:r w:rsidR="00FF15C6" w:rsidRPr="00B7228B">
        <w:rPr>
          <w:rFonts w:ascii="Times New Roman" w:hAnsi="Times New Roman" w:cs="Times New Roman"/>
          <w:sz w:val="28"/>
        </w:rPr>
        <w:t>сегодня со стороны</w:t>
      </w:r>
      <w:r w:rsidRPr="00B7228B">
        <w:rPr>
          <w:rFonts w:ascii="Times New Roman" w:hAnsi="Times New Roman" w:cs="Times New Roman"/>
          <w:sz w:val="28"/>
        </w:rPr>
        <w:t xml:space="preserve"> учителя, востребованного социумом, </w:t>
      </w:r>
      <w:r w:rsidR="003B0144" w:rsidRPr="00B7228B">
        <w:rPr>
          <w:rFonts w:ascii="Times New Roman" w:hAnsi="Times New Roman" w:cs="Times New Roman"/>
          <w:sz w:val="28"/>
        </w:rPr>
        <w:t xml:space="preserve">основываясь на </w:t>
      </w:r>
      <w:r w:rsidRPr="00B7228B">
        <w:rPr>
          <w:rFonts w:ascii="Times New Roman" w:hAnsi="Times New Roman" w:cs="Times New Roman"/>
          <w:sz w:val="28"/>
        </w:rPr>
        <w:t xml:space="preserve">стратегии личностного роста педагога, </w:t>
      </w:r>
      <w:r w:rsidR="003B0144" w:rsidRPr="00B7228B">
        <w:rPr>
          <w:rFonts w:ascii="Times New Roman" w:hAnsi="Times New Roman" w:cs="Times New Roman"/>
          <w:sz w:val="28"/>
        </w:rPr>
        <w:t>с учетом компонентов</w:t>
      </w:r>
      <w:r w:rsidRPr="00B7228B">
        <w:rPr>
          <w:rFonts w:ascii="Times New Roman" w:hAnsi="Times New Roman" w:cs="Times New Roman"/>
          <w:sz w:val="28"/>
        </w:rPr>
        <w:t xml:space="preserve"> диагностического инструментария оценки этого роста в процессе стажировки</w:t>
      </w:r>
      <w:r w:rsidR="00FF15C6" w:rsidRPr="00B7228B">
        <w:rPr>
          <w:rFonts w:ascii="Times New Roman" w:hAnsi="Times New Roman" w:cs="Times New Roman"/>
          <w:sz w:val="28"/>
        </w:rPr>
        <w:t xml:space="preserve">. </w:t>
      </w:r>
      <w:r w:rsidR="003B0144" w:rsidRPr="00B7228B">
        <w:rPr>
          <w:rFonts w:ascii="Times New Roman" w:hAnsi="Times New Roman" w:cs="Times New Roman"/>
          <w:sz w:val="28"/>
        </w:rPr>
        <w:t>[1</w:t>
      </w:r>
      <w:r w:rsidR="004C7FBD">
        <w:rPr>
          <w:rFonts w:ascii="Times New Roman" w:hAnsi="Times New Roman" w:cs="Times New Roman"/>
          <w:sz w:val="28"/>
        </w:rPr>
        <w:t>, с. 46</w:t>
      </w:r>
      <w:r w:rsidR="003B0144" w:rsidRPr="00B7228B">
        <w:rPr>
          <w:rFonts w:ascii="Times New Roman" w:hAnsi="Times New Roman" w:cs="Times New Roman"/>
          <w:sz w:val="28"/>
        </w:rPr>
        <w:t xml:space="preserve">] </w:t>
      </w:r>
    </w:p>
    <w:p w:rsidR="007E32F2" w:rsidRPr="00B7228B" w:rsidRDefault="000F6CCC" w:rsidP="00B72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7228B">
        <w:rPr>
          <w:rFonts w:ascii="Times New Roman" w:hAnsi="Times New Roman" w:cs="Times New Roman"/>
          <w:sz w:val="28"/>
        </w:rPr>
        <w:t>Стажировка — это включение педагога в профессиональную деятельность, которая обеспечивает совершенствование профессиональных компетентностей и позволяет получить конкретный педагогический результат и методический продукт, который стажер имеет возможность использовать в </w:t>
      </w:r>
      <w:r w:rsidR="004B4400" w:rsidRPr="00B7228B">
        <w:rPr>
          <w:rFonts w:ascii="Times New Roman" w:hAnsi="Times New Roman" w:cs="Times New Roman"/>
          <w:sz w:val="28"/>
        </w:rPr>
        <w:t xml:space="preserve">своей практической деятельности. </w:t>
      </w:r>
      <w:r w:rsidR="00E70C55" w:rsidRPr="00B7228B">
        <w:rPr>
          <w:rFonts w:ascii="Times New Roman" w:hAnsi="Times New Roman" w:cs="Times New Roman"/>
          <w:sz w:val="28"/>
        </w:rPr>
        <w:t>[2</w:t>
      </w:r>
      <w:r w:rsidR="004C7FBD">
        <w:rPr>
          <w:rFonts w:ascii="Times New Roman" w:hAnsi="Times New Roman" w:cs="Times New Roman"/>
          <w:sz w:val="28"/>
        </w:rPr>
        <w:t>, с. 200</w:t>
      </w:r>
      <w:r w:rsidR="00E70C55" w:rsidRPr="00B7228B">
        <w:rPr>
          <w:rFonts w:ascii="Times New Roman" w:hAnsi="Times New Roman" w:cs="Times New Roman"/>
          <w:sz w:val="28"/>
        </w:rPr>
        <w:t xml:space="preserve">] </w:t>
      </w:r>
      <w:r w:rsidR="00851D40" w:rsidRPr="00B7228B">
        <w:rPr>
          <w:rFonts w:ascii="Times New Roman" w:hAnsi="Times New Roman" w:cs="Times New Roman"/>
          <w:sz w:val="28"/>
        </w:rPr>
        <w:t>Кроме того, стажировка стимулирует формирование собственного профессионального опыта слушателя, а так же позволяет ему самостоятельно определить новые, личностные направления изучения теории и практики, усиливает роль полученных методических</w:t>
      </w:r>
      <w:proofErr w:type="gramEnd"/>
      <w:r w:rsidR="00851D40" w:rsidRPr="00B7228B">
        <w:rPr>
          <w:rFonts w:ascii="Times New Roman" w:hAnsi="Times New Roman" w:cs="Times New Roman"/>
          <w:sz w:val="28"/>
        </w:rPr>
        <w:t xml:space="preserve"> знаний в практической деятельности, что в конечном итоге ведет к росту профессиональной результатов деятельности.</w:t>
      </w:r>
      <w:r w:rsidR="00E96968" w:rsidRPr="00B7228B">
        <w:rPr>
          <w:rFonts w:ascii="Times New Roman" w:hAnsi="Times New Roman" w:cs="Times New Roman"/>
          <w:sz w:val="28"/>
        </w:rPr>
        <w:t xml:space="preserve"> </w:t>
      </w:r>
      <w:r w:rsidR="0059388D" w:rsidRPr="00B7228B">
        <w:rPr>
          <w:rFonts w:ascii="Times New Roman" w:hAnsi="Times New Roman" w:cs="Times New Roman"/>
          <w:sz w:val="28"/>
        </w:rPr>
        <w:t>[3]</w:t>
      </w:r>
      <w:r w:rsidR="00F46B5C">
        <w:rPr>
          <w:rFonts w:ascii="Times New Roman" w:hAnsi="Times New Roman" w:cs="Times New Roman"/>
          <w:sz w:val="28"/>
        </w:rPr>
        <w:t xml:space="preserve">. </w:t>
      </w:r>
      <w:proofErr w:type="gramStart"/>
      <w:r w:rsidR="0057555F" w:rsidRPr="00B7228B">
        <w:rPr>
          <w:rFonts w:ascii="Times New Roman" w:hAnsi="Times New Roman" w:cs="Times New Roman"/>
          <w:sz w:val="28"/>
        </w:rPr>
        <w:t>С 12</w:t>
      </w:r>
      <w:r w:rsidR="007E32F2" w:rsidRPr="00B7228B">
        <w:rPr>
          <w:rFonts w:ascii="Times New Roman" w:hAnsi="Times New Roman" w:cs="Times New Roman"/>
          <w:sz w:val="28"/>
        </w:rPr>
        <w:t xml:space="preserve"> по </w:t>
      </w:r>
      <w:r w:rsidR="0057555F" w:rsidRPr="00B7228B">
        <w:rPr>
          <w:rFonts w:ascii="Times New Roman" w:hAnsi="Times New Roman" w:cs="Times New Roman"/>
          <w:sz w:val="28"/>
        </w:rPr>
        <w:t>15</w:t>
      </w:r>
      <w:r w:rsidR="007E32F2" w:rsidRPr="00B7228B">
        <w:rPr>
          <w:rFonts w:ascii="Times New Roman" w:hAnsi="Times New Roman" w:cs="Times New Roman"/>
          <w:sz w:val="28"/>
        </w:rPr>
        <w:t xml:space="preserve"> </w:t>
      </w:r>
      <w:r w:rsidR="0057555F" w:rsidRPr="00B7228B">
        <w:rPr>
          <w:rFonts w:ascii="Times New Roman" w:hAnsi="Times New Roman" w:cs="Times New Roman"/>
          <w:sz w:val="28"/>
        </w:rPr>
        <w:t>ноября</w:t>
      </w:r>
      <w:r w:rsidR="007E32F2" w:rsidRPr="00B7228B">
        <w:rPr>
          <w:rFonts w:ascii="Times New Roman" w:hAnsi="Times New Roman" w:cs="Times New Roman"/>
          <w:sz w:val="28"/>
        </w:rPr>
        <w:t xml:space="preserve"> 2018 года </w:t>
      </w:r>
      <w:r w:rsidR="0057555F" w:rsidRPr="00B7228B">
        <w:rPr>
          <w:rFonts w:ascii="Times New Roman" w:hAnsi="Times New Roman" w:cs="Times New Roman"/>
          <w:sz w:val="28"/>
        </w:rPr>
        <w:t xml:space="preserve">по инициативе Института развития образования Краснодарского края </w:t>
      </w:r>
      <w:r w:rsidR="00AF4C21" w:rsidRPr="00B7228B">
        <w:rPr>
          <w:rFonts w:ascii="Times New Roman" w:hAnsi="Times New Roman" w:cs="Times New Roman"/>
          <w:sz w:val="28"/>
        </w:rPr>
        <w:t xml:space="preserve">(ИРО КК) </w:t>
      </w:r>
      <w:r w:rsidR="0057555F" w:rsidRPr="00B7228B">
        <w:rPr>
          <w:rFonts w:ascii="Times New Roman" w:hAnsi="Times New Roman" w:cs="Times New Roman"/>
          <w:sz w:val="28"/>
        </w:rPr>
        <w:t xml:space="preserve">на базе </w:t>
      </w:r>
      <w:r w:rsidR="00F43386" w:rsidRPr="00B7228B">
        <w:rPr>
          <w:rFonts w:ascii="Times New Roman" w:hAnsi="Times New Roman" w:cs="Times New Roman"/>
          <w:sz w:val="28"/>
        </w:rPr>
        <w:t xml:space="preserve">государственного </w:t>
      </w:r>
      <w:r w:rsidR="00F43386" w:rsidRPr="00B7228B">
        <w:rPr>
          <w:rFonts w:ascii="Times New Roman" w:hAnsi="Times New Roman" w:cs="Times New Roman"/>
          <w:sz w:val="28"/>
        </w:rPr>
        <w:lastRenderedPageBreak/>
        <w:t xml:space="preserve">бюджетного профессионального образовательного учреждения Краснодарского края </w:t>
      </w:r>
      <w:r w:rsidR="0057555F" w:rsidRPr="00B7228B">
        <w:rPr>
          <w:rFonts w:ascii="Times New Roman" w:hAnsi="Times New Roman" w:cs="Times New Roman"/>
          <w:sz w:val="28"/>
        </w:rPr>
        <w:t xml:space="preserve"> «Армавирский аграрно – технологический техникум» </w:t>
      </w:r>
      <w:r w:rsidR="009F7621" w:rsidRPr="00B7228B">
        <w:rPr>
          <w:rFonts w:ascii="Times New Roman" w:hAnsi="Times New Roman" w:cs="Times New Roman"/>
          <w:sz w:val="28"/>
        </w:rPr>
        <w:t xml:space="preserve">в рамках сетевого взаимодействия </w:t>
      </w:r>
      <w:r w:rsidR="007E32F2" w:rsidRPr="00B7228B">
        <w:rPr>
          <w:rFonts w:ascii="Times New Roman" w:hAnsi="Times New Roman" w:cs="Times New Roman"/>
          <w:sz w:val="28"/>
        </w:rPr>
        <w:t xml:space="preserve">прошла стажировка </w:t>
      </w:r>
      <w:r w:rsidR="002323B7" w:rsidRPr="00B7228B">
        <w:rPr>
          <w:rFonts w:ascii="Times New Roman" w:hAnsi="Times New Roman" w:cs="Times New Roman"/>
          <w:sz w:val="28"/>
        </w:rPr>
        <w:t>четырех групп</w:t>
      </w:r>
      <w:r w:rsidR="00961E00" w:rsidRPr="00B7228B">
        <w:rPr>
          <w:rFonts w:ascii="Times New Roman" w:hAnsi="Times New Roman" w:cs="Times New Roman"/>
          <w:sz w:val="28"/>
        </w:rPr>
        <w:t xml:space="preserve"> (а это свыше 100 человек</w:t>
      </w:r>
      <w:r w:rsidR="009F7621" w:rsidRPr="00B7228B">
        <w:rPr>
          <w:rFonts w:ascii="Times New Roman" w:hAnsi="Times New Roman" w:cs="Times New Roman"/>
          <w:sz w:val="28"/>
        </w:rPr>
        <w:t xml:space="preserve">) </w:t>
      </w:r>
      <w:r w:rsidR="00D1368B" w:rsidRPr="00B7228B">
        <w:rPr>
          <w:rFonts w:ascii="Times New Roman" w:hAnsi="Times New Roman" w:cs="Times New Roman"/>
          <w:sz w:val="28"/>
        </w:rPr>
        <w:t xml:space="preserve">слушателей </w:t>
      </w:r>
      <w:r w:rsidR="007E32F2" w:rsidRPr="00B7228B">
        <w:rPr>
          <w:rFonts w:ascii="Times New Roman" w:hAnsi="Times New Roman" w:cs="Times New Roman"/>
          <w:sz w:val="28"/>
        </w:rPr>
        <w:t xml:space="preserve">программы повышения квалификации учителей технологии «Обновление деятельности учителя технологии в соответствии с требованиями </w:t>
      </w:r>
      <w:r w:rsidR="0059388D" w:rsidRPr="00B7228B">
        <w:rPr>
          <w:rFonts w:ascii="Times New Roman" w:hAnsi="Times New Roman" w:cs="Times New Roman"/>
          <w:sz w:val="28"/>
        </w:rPr>
        <w:t>федеральных государственных образовательных стандартов</w:t>
      </w:r>
      <w:proofErr w:type="gramEnd"/>
      <w:r w:rsidR="007E32F2" w:rsidRPr="00B7228B">
        <w:rPr>
          <w:rFonts w:ascii="Times New Roman" w:hAnsi="Times New Roman" w:cs="Times New Roman"/>
          <w:sz w:val="28"/>
        </w:rPr>
        <w:t>».</w:t>
      </w:r>
      <w:r w:rsidR="0057555F" w:rsidRPr="00B7228B">
        <w:rPr>
          <w:rFonts w:ascii="Times New Roman" w:hAnsi="Times New Roman" w:cs="Times New Roman"/>
          <w:sz w:val="28"/>
        </w:rPr>
        <w:t xml:space="preserve"> Учителя технологии общеобразовательных школ города Армавира, </w:t>
      </w:r>
      <w:proofErr w:type="spellStart"/>
      <w:r w:rsidR="0057555F" w:rsidRPr="00B7228B">
        <w:rPr>
          <w:rFonts w:ascii="Times New Roman" w:hAnsi="Times New Roman" w:cs="Times New Roman"/>
          <w:sz w:val="28"/>
        </w:rPr>
        <w:t>Новокубанского</w:t>
      </w:r>
      <w:proofErr w:type="spellEnd"/>
      <w:r w:rsidR="0057555F" w:rsidRPr="00B7228B">
        <w:rPr>
          <w:rFonts w:ascii="Times New Roman" w:hAnsi="Times New Roman" w:cs="Times New Roman"/>
          <w:sz w:val="28"/>
        </w:rPr>
        <w:t xml:space="preserve">, Мостовского, </w:t>
      </w:r>
      <w:proofErr w:type="spellStart"/>
      <w:r w:rsidR="0057555F" w:rsidRPr="00B7228B">
        <w:rPr>
          <w:rFonts w:ascii="Times New Roman" w:hAnsi="Times New Roman" w:cs="Times New Roman"/>
          <w:sz w:val="28"/>
        </w:rPr>
        <w:t>Гулькевичского</w:t>
      </w:r>
      <w:proofErr w:type="spellEnd"/>
      <w:r w:rsidR="0057555F" w:rsidRPr="00B7228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7555F" w:rsidRPr="00B7228B">
        <w:rPr>
          <w:rFonts w:ascii="Times New Roman" w:hAnsi="Times New Roman" w:cs="Times New Roman"/>
          <w:sz w:val="28"/>
        </w:rPr>
        <w:t>Отрадненского</w:t>
      </w:r>
      <w:proofErr w:type="spellEnd"/>
      <w:r w:rsidR="0057555F" w:rsidRPr="00B7228B">
        <w:rPr>
          <w:rFonts w:ascii="Times New Roman" w:hAnsi="Times New Roman" w:cs="Times New Roman"/>
          <w:sz w:val="28"/>
        </w:rPr>
        <w:t>  и Успенского районов посетили наш техникум с целью</w:t>
      </w:r>
      <w:r w:rsidR="002323B7" w:rsidRPr="00B7228B">
        <w:rPr>
          <w:rFonts w:ascii="Times New Roman" w:hAnsi="Times New Roman" w:cs="Times New Roman"/>
          <w:sz w:val="28"/>
        </w:rPr>
        <w:t xml:space="preserve"> знакомства</w:t>
      </w:r>
      <w:r w:rsidR="007E32F2" w:rsidRPr="00B7228B">
        <w:rPr>
          <w:rFonts w:ascii="Times New Roman" w:hAnsi="Times New Roman" w:cs="Times New Roman"/>
          <w:sz w:val="28"/>
        </w:rPr>
        <w:t xml:space="preserve"> с новейшим высокотехнологичным оборудованием, современными производственными процессами и технологиями, которые сегодня используются профессиональной школой при подготовке специалистов среднего звена, а также на промышленных предприятиях.</w:t>
      </w:r>
    </w:p>
    <w:p w:rsidR="007B3E98" w:rsidRPr="00B7228B" w:rsidRDefault="00273F3C" w:rsidP="009909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5175885</wp:posOffset>
                </wp:positionV>
                <wp:extent cx="3168650" cy="478790"/>
                <wp:effectExtent l="1905" t="0" r="1270" b="0"/>
                <wp:wrapTight wrapText="bothSides">
                  <wp:wrapPolygon edited="0">
                    <wp:start x="-65" y="0"/>
                    <wp:lineTo x="-65" y="21170"/>
                    <wp:lineTo x="21600" y="21170"/>
                    <wp:lineTo x="21600" y="0"/>
                    <wp:lineTo x="-65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27" w:rsidRPr="00990927" w:rsidRDefault="00990927" w:rsidP="009909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990927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Мастер – класс «Органолептическое и лабораторное исследование продуктов питания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.95pt;margin-top:407.55pt;width:249.5pt;height:37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/CFgwIAAA8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" stroked="f">
                <v:textbox>
                  <w:txbxContent>
                    <w:p w:rsidR="00990927" w:rsidRPr="00990927" w:rsidRDefault="00990927" w:rsidP="009909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990927">
                        <w:rPr>
                          <w:rFonts w:ascii="Times New Roman" w:hAnsi="Times New Roman" w:cs="Times New Roman"/>
                          <w:b/>
                          <w:i/>
                        </w:rPr>
                        <w:t>Мастер – класс «Органолептическое и лабораторное исследование продуктов питания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971B8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2602865</wp:posOffset>
            </wp:positionV>
            <wp:extent cx="3893185" cy="2498090"/>
            <wp:effectExtent l="19050" t="0" r="0" b="0"/>
            <wp:wrapTight wrapText="bothSides">
              <wp:wrapPolygon edited="0">
                <wp:start x="-106" y="0"/>
                <wp:lineTo x="-106" y="21413"/>
                <wp:lineTo x="21561" y="21413"/>
                <wp:lineTo x="21561" y="0"/>
                <wp:lineTo x="-106" y="0"/>
              </wp:wrapPolygon>
            </wp:wrapTight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6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85" cy="249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7E32F2" w:rsidRPr="00B7228B">
        <w:rPr>
          <w:rFonts w:ascii="Times New Roman" w:hAnsi="Times New Roman" w:cs="Times New Roman"/>
          <w:sz w:val="28"/>
        </w:rPr>
        <w:t xml:space="preserve">В рамках проведения стажировки были организованы </w:t>
      </w:r>
      <w:r w:rsidR="002323B7" w:rsidRPr="00B7228B">
        <w:rPr>
          <w:rFonts w:ascii="Times New Roman" w:hAnsi="Times New Roman" w:cs="Times New Roman"/>
          <w:sz w:val="28"/>
        </w:rPr>
        <w:t>экс</w:t>
      </w:r>
      <w:r w:rsidR="00F43386" w:rsidRPr="00B7228B">
        <w:rPr>
          <w:rFonts w:ascii="Times New Roman" w:hAnsi="Times New Roman" w:cs="Times New Roman"/>
          <w:sz w:val="28"/>
        </w:rPr>
        <w:t xml:space="preserve">курсия по техникуму, рассказ о его </w:t>
      </w:r>
      <w:r w:rsidR="002323B7" w:rsidRPr="00B7228B">
        <w:rPr>
          <w:rFonts w:ascii="Times New Roman" w:hAnsi="Times New Roman" w:cs="Times New Roman"/>
          <w:sz w:val="28"/>
        </w:rPr>
        <w:t xml:space="preserve">истории, </w:t>
      </w:r>
      <w:r w:rsidR="00627A66" w:rsidRPr="00B7228B">
        <w:rPr>
          <w:rFonts w:ascii="Times New Roman" w:hAnsi="Times New Roman" w:cs="Times New Roman"/>
          <w:sz w:val="28"/>
        </w:rPr>
        <w:t>презентация</w:t>
      </w:r>
      <w:r w:rsidR="002323B7" w:rsidRPr="00B7228B">
        <w:rPr>
          <w:rFonts w:ascii="Times New Roman" w:hAnsi="Times New Roman" w:cs="Times New Roman"/>
          <w:sz w:val="28"/>
        </w:rPr>
        <w:t xml:space="preserve"> работы с показом информации о профильных направлениях подготовки, о реализуемых образовательных программах, об организации и проведении учебной практики о</w:t>
      </w:r>
      <w:r w:rsidR="00627A66" w:rsidRPr="00B7228B">
        <w:rPr>
          <w:rFonts w:ascii="Times New Roman" w:hAnsi="Times New Roman" w:cs="Times New Roman"/>
          <w:sz w:val="28"/>
        </w:rPr>
        <w:t>б</w:t>
      </w:r>
      <w:r w:rsidR="002323B7" w:rsidRPr="00B7228B">
        <w:rPr>
          <w:rFonts w:ascii="Times New Roman" w:hAnsi="Times New Roman" w:cs="Times New Roman"/>
          <w:sz w:val="28"/>
        </w:rPr>
        <w:t>учающихся, работодателях, на базе которых студенты проходят производственную практику</w:t>
      </w:r>
      <w:r w:rsidR="00627A66" w:rsidRPr="00B7228B">
        <w:rPr>
          <w:rFonts w:ascii="Times New Roman" w:hAnsi="Times New Roman" w:cs="Times New Roman"/>
          <w:sz w:val="28"/>
        </w:rPr>
        <w:t>, о востребован</w:t>
      </w:r>
      <w:r w:rsidR="00E031F9" w:rsidRPr="00B7228B">
        <w:rPr>
          <w:rFonts w:ascii="Times New Roman" w:hAnsi="Times New Roman" w:cs="Times New Roman"/>
          <w:sz w:val="28"/>
        </w:rPr>
        <w:t xml:space="preserve">ности выпускников на рынке труда, об отзывах работодателей о техникуме и качестве подготовки выпускников, </w:t>
      </w:r>
      <w:proofErr w:type="spellStart"/>
      <w:r w:rsidR="00E031F9" w:rsidRPr="00B7228B">
        <w:rPr>
          <w:rFonts w:ascii="Times New Roman" w:hAnsi="Times New Roman" w:cs="Times New Roman"/>
          <w:sz w:val="28"/>
        </w:rPr>
        <w:t>профориентационной</w:t>
      </w:r>
      <w:proofErr w:type="spellEnd"/>
      <w:r w:rsidR="00E031F9" w:rsidRPr="00B7228B">
        <w:rPr>
          <w:rFonts w:ascii="Times New Roman" w:hAnsi="Times New Roman" w:cs="Times New Roman"/>
          <w:sz w:val="28"/>
        </w:rPr>
        <w:t xml:space="preserve"> работе, требованиях к</w:t>
      </w:r>
      <w:proofErr w:type="gramEnd"/>
      <w:r w:rsidR="00627A66" w:rsidRPr="00B7228B">
        <w:rPr>
          <w:rFonts w:ascii="Times New Roman" w:hAnsi="Times New Roman" w:cs="Times New Roman"/>
          <w:sz w:val="28"/>
        </w:rPr>
        <w:t xml:space="preserve"> уровню подготовки абитуриентов, </w:t>
      </w:r>
      <w:r w:rsidR="00E031F9" w:rsidRPr="00B7228B">
        <w:rPr>
          <w:rFonts w:ascii="Times New Roman" w:hAnsi="Times New Roman" w:cs="Times New Roman"/>
          <w:sz w:val="28"/>
        </w:rPr>
        <w:t xml:space="preserve"> работе приёмной комиссии, сайте техникума.</w:t>
      </w:r>
      <w:r w:rsidR="00627A66" w:rsidRPr="00B7228B">
        <w:rPr>
          <w:rFonts w:ascii="Times New Roman" w:hAnsi="Times New Roman" w:cs="Times New Roman"/>
          <w:sz w:val="28"/>
        </w:rPr>
        <w:t xml:space="preserve"> </w:t>
      </w:r>
      <w:r w:rsidR="00851D40" w:rsidRPr="00B7228B">
        <w:rPr>
          <w:rFonts w:ascii="Times New Roman" w:hAnsi="Times New Roman" w:cs="Times New Roman"/>
          <w:sz w:val="28"/>
        </w:rPr>
        <w:t xml:space="preserve">Слушателям курса был представлен ряд мастер – классов: </w:t>
      </w:r>
      <w:proofErr w:type="gramStart"/>
      <w:r w:rsidR="00851D40" w:rsidRPr="00B7228B">
        <w:rPr>
          <w:rFonts w:ascii="Times New Roman" w:hAnsi="Times New Roman" w:cs="Times New Roman"/>
          <w:sz w:val="28"/>
        </w:rPr>
        <w:t>«Стрижка собак» (Панова Л.</w:t>
      </w:r>
      <w:r w:rsidR="007E5DB8" w:rsidRPr="00B7228B">
        <w:rPr>
          <w:rFonts w:ascii="Times New Roman" w:hAnsi="Times New Roman" w:cs="Times New Roman"/>
          <w:sz w:val="28"/>
        </w:rPr>
        <w:t xml:space="preserve"> Ю.</w:t>
      </w:r>
      <w:r w:rsidR="00851D40" w:rsidRPr="00B7228B">
        <w:rPr>
          <w:rFonts w:ascii="Times New Roman" w:hAnsi="Times New Roman" w:cs="Times New Roman"/>
          <w:sz w:val="28"/>
        </w:rPr>
        <w:t xml:space="preserve">), </w:t>
      </w:r>
      <w:r w:rsidR="007E5DB8" w:rsidRPr="00B7228B">
        <w:rPr>
          <w:rFonts w:ascii="Times New Roman" w:hAnsi="Times New Roman" w:cs="Times New Roman"/>
          <w:sz w:val="28"/>
        </w:rPr>
        <w:t xml:space="preserve"> </w:t>
      </w:r>
      <w:r w:rsidR="00851D40" w:rsidRPr="00B7228B">
        <w:rPr>
          <w:rFonts w:ascii="Times New Roman" w:hAnsi="Times New Roman" w:cs="Times New Roman"/>
          <w:sz w:val="28"/>
        </w:rPr>
        <w:t xml:space="preserve">«1 С Бухгалтерия» (Татьянина М.Г.), «Оказание первой </w:t>
      </w:r>
      <w:r w:rsidR="00851D40" w:rsidRPr="00B7228B">
        <w:rPr>
          <w:rFonts w:ascii="Times New Roman" w:hAnsi="Times New Roman" w:cs="Times New Roman"/>
          <w:sz w:val="28"/>
        </w:rPr>
        <w:lastRenderedPageBreak/>
        <w:t>помощи» (Васюков Е.И.), «Патологические изменения органов при различных заболеваниях животных» (</w:t>
      </w:r>
      <w:proofErr w:type="spellStart"/>
      <w:r w:rsidR="00990927">
        <w:rPr>
          <w:rFonts w:ascii="Times New Roman" w:hAnsi="Times New Roman" w:cs="Times New Roman"/>
          <w:sz w:val="28"/>
        </w:rPr>
        <w:t>Тицкая</w:t>
      </w:r>
      <w:proofErr w:type="spellEnd"/>
      <w:r w:rsidR="00990927">
        <w:rPr>
          <w:rFonts w:ascii="Times New Roman" w:hAnsi="Times New Roman" w:cs="Times New Roman"/>
          <w:sz w:val="28"/>
        </w:rPr>
        <w:t xml:space="preserve"> А.В.), «Органолептическое</w:t>
      </w:r>
      <w:r w:rsidR="00851D40" w:rsidRPr="00B7228B">
        <w:rPr>
          <w:rFonts w:ascii="Times New Roman" w:hAnsi="Times New Roman" w:cs="Times New Roman"/>
          <w:sz w:val="28"/>
        </w:rPr>
        <w:t xml:space="preserve"> и лабораторное </w:t>
      </w:r>
      <w:r w:rsidR="00990927">
        <w:rPr>
          <w:rFonts w:ascii="Times New Roman" w:hAnsi="Times New Roman" w:cs="Times New Roman"/>
          <w:sz w:val="28"/>
        </w:rPr>
        <w:t xml:space="preserve">исследование продуктов питания» </w:t>
      </w:r>
      <w:r w:rsidR="00851D40" w:rsidRPr="00B7228B">
        <w:rPr>
          <w:rFonts w:ascii="Times New Roman" w:hAnsi="Times New Roman" w:cs="Times New Roman"/>
          <w:sz w:val="28"/>
        </w:rPr>
        <w:t xml:space="preserve">(Ольховик О.П.), </w:t>
      </w:r>
      <w:r w:rsidR="006540E6" w:rsidRPr="006540E6">
        <w:rPr>
          <w:rFonts w:ascii="Times New Roman" w:hAnsi="Times New Roman" w:cs="Times New Roman"/>
          <w:sz w:val="28"/>
        </w:rPr>
        <w:t xml:space="preserve"> </w:t>
      </w:r>
      <w:r w:rsidR="00851D40" w:rsidRPr="00B7228B">
        <w:rPr>
          <w:rFonts w:ascii="Times New Roman" w:hAnsi="Times New Roman" w:cs="Times New Roman"/>
          <w:sz w:val="28"/>
        </w:rPr>
        <w:t>«Лабораторная диагностика паразитарных болезней у животных и человека» (Елисеева Т.В.), «Приготовление хлебобулочных изделий» (Терехова Т.С.), «Сборка – разборка двигателя» (Кудряшов А.Г.), «Методы</w:t>
      </w:r>
      <w:proofErr w:type="gramEnd"/>
      <w:r w:rsidR="00851D40" w:rsidRPr="00B7228B">
        <w:rPr>
          <w:rFonts w:ascii="Times New Roman" w:hAnsi="Times New Roman" w:cs="Times New Roman"/>
          <w:sz w:val="28"/>
        </w:rPr>
        <w:t xml:space="preserve"> дрессировки собак» (</w:t>
      </w:r>
      <w:proofErr w:type="spellStart"/>
      <w:r w:rsidR="00851D40" w:rsidRPr="00B7228B">
        <w:rPr>
          <w:rFonts w:ascii="Times New Roman" w:hAnsi="Times New Roman" w:cs="Times New Roman"/>
          <w:sz w:val="28"/>
        </w:rPr>
        <w:t>Прачик</w:t>
      </w:r>
      <w:proofErr w:type="spellEnd"/>
      <w:r w:rsidR="00851D40" w:rsidRPr="00B7228B">
        <w:rPr>
          <w:rFonts w:ascii="Times New Roman" w:hAnsi="Times New Roman" w:cs="Times New Roman"/>
          <w:sz w:val="28"/>
        </w:rPr>
        <w:t xml:space="preserve"> А.В.)</w:t>
      </w:r>
      <w:r w:rsidR="007E5DB8" w:rsidRPr="00B7228B">
        <w:rPr>
          <w:rFonts w:ascii="Times New Roman" w:hAnsi="Times New Roman" w:cs="Times New Roman"/>
          <w:sz w:val="28"/>
        </w:rPr>
        <w:t>.</w:t>
      </w:r>
      <w:r w:rsidR="00990927" w:rsidRPr="00990927">
        <w:rPr>
          <w:rFonts w:ascii="Arial" w:hAnsi="Arial" w:cs="Arial"/>
          <w:noProof/>
          <w:color w:val="2E2E2E"/>
          <w:sz w:val="20"/>
          <w:szCs w:val="20"/>
        </w:rPr>
        <w:t xml:space="preserve"> </w:t>
      </w:r>
    </w:p>
    <w:p w:rsidR="004F61BC" w:rsidRPr="00B7228B" w:rsidRDefault="00273F3C" w:rsidP="00B72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2980055</wp:posOffset>
                </wp:positionH>
                <wp:positionV relativeFrom="paragraph">
                  <wp:posOffset>2348865</wp:posOffset>
                </wp:positionV>
                <wp:extent cx="2902585" cy="350520"/>
                <wp:effectExtent l="4445" t="3810" r="0" b="0"/>
                <wp:wrapThrough wrapText="bothSides">
                  <wp:wrapPolygon edited="0">
                    <wp:start x="-71" y="0"/>
                    <wp:lineTo x="-71" y="21013"/>
                    <wp:lineTo x="21600" y="21013"/>
                    <wp:lineTo x="21600" y="0"/>
                    <wp:lineTo x="-71" y="0"/>
                  </wp:wrapPolygon>
                </wp:wrapThrough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1B8" w:rsidRPr="00E971B8" w:rsidRDefault="00E971B8" w:rsidP="00E971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E971B8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Мастер – класс «Стрижка собак»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34.65pt;margin-top:184.95pt;width:228.55pt;height:27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" stroked="f">
                <v:textbox>
                  <w:txbxContent>
                    <w:p w:rsidR="00E971B8" w:rsidRPr="00E971B8" w:rsidRDefault="00E971B8" w:rsidP="00E971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E971B8">
                        <w:rPr>
                          <w:rFonts w:ascii="Times New Roman" w:hAnsi="Times New Roman" w:cs="Times New Roman"/>
                          <w:b/>
                          <w:i/>
                        </w:rPr>
                        <w:t>Мастер – класс «Стрижка собак»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971B8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2488565</wp:posOffset>
            </wp:positionH>
            <wp:positionV relativeFrom="paragraph">
              <wp:posOffset>-330835</wp:posOffset>
            </wp:positionV>
            <wp:extent cx="3818890" cy="2540635"/>
            <wp:effectExtent l="19050" t="0" r="0" b="0"/>
            <wp:wrapThrough wrapText="bothSides">
              <wp:wrapPolygon edited="0">
                <wp:start x="-108" y="0"/>
                <wp:lineTo x="-108" y="21379"/>
                <wp:lineTo x="21550" y="21379"/>
                <wp:lineTo x="21550" y="0"/>
                <wp:lineTo x="-108" y="0"/>
              </wp:wrapPolygon>
            </wp:wrapThrough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890" cy="254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32F2" w:rsidRPr="00B7228B">
        <w:rPr>
          <w:rFonts w:ascii="Times New Roman" w:hAnsi="Times New Roman" w:cs="Times New Roman"/>
          <w:sz w:val="28"/>
        </w:rPr>
        <w:t>Проведенная стажировка была ориентирована на практико-научный поисковый путь обобщения своей практики и практики других педагогов, изучения</w:t>
      </w:r>
      <w:r w:rsidR="007B3E98" w:rsidRPr="00B7228B">
        <w:rPr>
          <w:rFonts w:ascii="Times New Roman" w:hAnsi="Times New Roman" w:cs="Times New Roman"/>
          <w:sz w:val="28"/>
        </w:rPr>
        <w:t xml:space="preserve"> опыта </w:t>
      </w:r>
      <w:r w:rsidR="003B0144" w:rsidRPr="00B7228B">
        <w:rPr>
          <w:rFonts w:ascii="Times New Roman" w:hAnsi="Times New Roman" w:cs="Times New Roman"/>
          <w:sz w:val="28"/>
        </w:rPr>
        <w:t>техникума</w:t>
      </w:r>
      <w:r w:rsidR="007B3E98" w:rsidRPr="00B7228B">
        <w:rPr>
          <w:rFonts w:ascii="Times New Roman" w:hAnsi="Times New Roman" w:cs="Times New Roman"/>
          <w:sz w:val="28"/>
        </w:rPr>
        <w:t>, где проходило</w:t>
      </w:r>
      <w:r w:rsidR="007E32F2" w:rsidRPr="00B7228B">
        <w:rPr>
          <w:rFonts w:ascii="Times New Roman" w:hAnsi="Times New Roman" w:cs="Times New Roman"/>
          <w:sz w:val="28"/>
        </w:rPr>
        <w:t xml:space="preserve"> обучение. Включала анализ, оценку, а так же обобщение полученного опыта, по внедрению педагогического опыта образовательной организации в практику свой работы. В ходе стажировки у педагогов была возможность осваивать особенности социально-педагогической деятельности </w:t>
      </w:r>
      <w:r w:rsidR="007B3E98" w:rsidRPr="00B7228B">
        <w:rPr>
          <w:rFonts w:ascii="Times New Roman" w:hAnsi="Times New Roman" w:cs="Times New Roman"/>
          <w:sz w:val="28"/>
        </w:rPr>
        <w:t>техникума.</w:t>
      </w:r>
      <w:r w:rsidR="007E32F2" w:rsidRPr="00B7228B">
        <w:rPr>
          <w:rFonts w:ascii="Times New Roman" w:hAnsi="Times New Roman" w:cs="Times New Roman"/>
          <w:sz w:val="28"/>
        </w:rPr>
        <w:t xml:space="preserve"> Вовлечение слушателей в активную деятельность позволило обеспечивать приоритет самостоятельной, поисковой р</w:t>
      </w:r>
      <w:r w:rsidR="00D1368B" w:rsidRPr="00B7228B">
        <w:rPr>
          <w:rFonts w:ascii="Times New Roman" w:hAnsi="Times New Roman" w:cs="Times New Roman"/>
          <w:sz w:val="28"/>
        </w:rPr>
        <w:t>аботы, способствовало проведению</w:t>
      </w:r>
      <w:r w:rsidR="007E32F2" w:rsidRPr="00B7228B">
        <w:rPr>
          <w:rFonts w:ascii="Times New Roman" w:hAnsi="Times New Roman" w:cs="Times New Roman"/>
          <w:sz w:val="28"/>
        </w:rPr>
        <w:t xml:space="preserve"> активного профессионального диалога с коллегами, обеспечило расширение границ профессионального сотрудничества. Для самой образовательной</w:t>
      </w:r>
      <w:r w:rsidR="007B3E98" w:rsidRPr="00B7228B">
        <w:rPr>
          <w:rFonts w:ascii="Times New Roman" w:hAnsi="Times New Roman" w:cs="Times New Roman"/>
          <w:sz w:val="28"/>
        </w:rPr>
        <w:t xml:space="preserve"> организации стажировка явилась</w:t>
      </w:r>
      <w:r w:rsidR="007E32F2" w:rsidRPr="00B7228B">
        <w:rPr>
          <w:rFonts w:ascii="Times New Roman" w:hAnsi="Times New Roman" w:cs="Times New Roman"/>
          <w:sz w:val="28"/>
        </w:rPr>
        <w:t xml:space="preserve"> </w:t>
      </w:r>
      <w:r w:rsidR="007B3E98" w:rsidRPr="00B7228B">
        <w:rPr>
          <w:rFonts w:ascii="Times New Roman" w:hAnsi="Times New Roman" w:cs="Times New Roman"/>
          <w:sz w:val="28"/>
        </w:rPr>
        <w:t>внутренним</w:t>
      </w:r>
      <w:r w:rsidR="00D1368B" w:rsidRPr="00B7228B">
        <w:rPr>
          <w:rFonts w:ascii="Times New Roman" w:hAnsi="Times New Roman" w:cs="Times New Roman"/>
          <w:sz w:val="28"/>
        </w:rPr>
        <w:t xml:space="preserve"> повышением квалификации. Она п</w:t>
      </w:r>
      <w:r w:rsidR="007E32F2" w:rsidRPr="00B7228B">
        <w:rPr>
          <w:rFonts w:ascii="Times New Roman" w:hAnsi="Times New Roman" w:cs="Times New Roman"/>
          <w:sz w:val="28"/>
        </w:rPr>
        <w:t>озволила педагогам увидеть качественно иной уровень своих теоретических знаний и их практического применения, а так же позволила произвести диссеминацию своего педагогического опыта.</w:t>
      </w:r>
    </w:p>
    <w:p w:rsidR="00B7228B" w:rsidRPr="00B7228B" w:rsidRDefault="007B3E98" w:rsidP="00B72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7228B">
        <w:rPr>
          <w:rFonts w:ascii="Times New Roman" w:hAnsi="Times New Roman" w:cs="Times New Roman"/>
          <w:sz w:val="28"/>
        </w:rPr>
        <w:t xml:space="preserve">Идея возможности </w:t>
      </w:r>
      <w:r w:rsidR="004F61BC" w:rsidRPr="00B7228B">
        <w:rPr>
          <w:rFonts w:ascii="Times New Roman" w:hAnsi="Times New Roman" w:cs="Times New Roman"/>
          <w:sz w:val="28"/>
        </w:rPr>
        <w:t xml:space="preserve">дальнейшего </w:t>
      </w:r>
      <w:r w:rsidRPr="00B7228B">
        <w:rPr>
          <w:rFonts w:ascii="Times New Roman" w:hAnsi="Times New Roman" w:cs="Times New Roman"/>
          <w:sz w:val="28"/>
        </w:rPr>
        <w:t xml:space="preserve">проведения стажировки учителей </w:t>
      </w:r>
      <w:r w:rsidR="005D1AE5" w:rsidRPr="00B7228B">
        <w:rPr>
          <w:rFonts w:ascii="Times New Roman" w:hAnsi="Times New Roman" w:cs="Times New Roman"/>
          <w:sz w:val="28"/>
        </w:rPr>
        <w:t>по запросам</w:t>
      </w:r>
      <w:r w:rsidR="004F61BC" w:rsidRPr="00B7228B">
        <w:rPr>
          <w:rFonts w:ascii="Times New Roman" w:hAnsi="Times New Roman" w:cs="Times New Roman"/>
          <w:sz w:val="28"/>
        </w:rPr>
        <w:t xml:space="preserve"> </w:t>
      </w:r>
      <w:r w:rsidR="00C15107" w:rsidRPr="00B7228B">
        <w:rPr>
          <w:rFonts w:ascii="Times New Roman" w:hAnsi="Times New Roman" w:cs="Times New Roman"/>
          <w:sz w:val="28"/>
        </w:rPr>
        <w:t xml:space="preserve">школ </w:t>
      </w:r>
      <w:r w:rsidRPr="00B7228B">
        <w:rPr>
          <w:rFonts w:ascii="Times New Roman" w:hAnsi="Times New Roman" w:cs="Times New Roman"/>
          <w:sz w:val="28"/>
        </w:rPr>
        <w:t>на базе техникума была активно поддержана педагогическим колле</w:t>
      </w:r>
      <w:r w:rsidR="004F61BC" w:rsidRPr="00B7228B">
        <w:rPr>
          <w:rFonts w:ascii="Times New Roman" w:hAnsi="Times New Roman" w:cs="Times New Roman"/>
          <w:sz w:val="28"/>
        </w:rPr>
        <w:t>к</w:t>
      </w:r>
      <w:r w:rsidRPr="00B7228B">
        <w:rPr>
          <w:rFonts w:ascii="Times New Roman" w:hAnsi="Times New Roman" w:cs="Times New Roman"/>
          <w:sz w:val="28"/>
        </w:rPr>
        <w:t>т</w:t>
      </w:r>
      <w:r w:rsidR="004F61BC" w:rsidRPr="00B7228B">
        <w:rPr>
          <w:rFonts w:ascii="Times New Roman" w:hAnsi="Times New Roman" w:cs="Times New Roman"/>
          <w:sz w:val="28"/>
        </w:rPr>
        <w:t>и</w:t>
      </w:r>
      <w:r w:rsidRPr="00B7228B">
        <w:rPr>
          <w:rFonts w:ascii="Times New Roman" w:hAnsi="Times New Roman" w:cs="Times New Roman"/>
          <w:sz w:val="28"/>
        </w:rPr>
        <w:t xml:space="preserve">вом и нашла свое отражение в </w:t>
      </w:r>
      <w:r w:rsidR="004F61BC" w:rsidRPr="00B7228B">
        <w:rPr>
          <w:rFonts w:ascii="Times New Roman" w:hAnsi="Times New Roman" w:cs="Times New Roman"/>
          <w:sz w:val="28"/>
        </w:rPr>
        <w:t xml:space="preserve">дополнительной профессиональной </w:t>
      </w:r>
      <w:r w:rsidR="004F61BC" w:rsidRPr="00B7228B">
        <w:rPr>
          <w:rFonts w:ascii="Times New Roman" w:hAnsi="Times New Roman" w:cs="Times New Roman"/>
          <w:sz w:val="28"/>
        </w:rPr>
        <w:lastRenderedPageBreak/>
        <w:t xml:space="preserve">программе стажировки учителей технологии «Совершенствование подходов к содержанию и технологиям обучения в предметной области «Технология»» на базе профессиональной образовательной организации. </w:t>
      </w:r>
      <w:proofErr w:type="gramStart"/>
      <w:r w:rsidR="004F61BC" w:rsidRPr="00B7228B">
        <w:rPr>
          <w:rFonts w:ascii="Times New Roman" w:hAnsi="Times New Roman" w:cs="Times New Roman"/>
          <w:sz w:val="28"/>
        </w:rPr>
        <w:t>Основополагающими документами для её разработки стали Указ Президента РФ от 07 мая 2018 года № 204 «О национальных целях и стратегических задачах развития Российской Федерации на период до 2024 года» п.5 б) «Внедрение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в обучению</w:t>
      </w:r>
      <w:proofErr w:type="gramEnd"/>
      <w:r w:rsidR="004F61BC" w:rsidRPr="00B7228B">
        <w:rPr>
          <w:rFonts w:ascii="Times New Roman" w:hAnsi="Times New Roman" w:cs="Times New Roman"/>
          <w:sz w:val="28"/>
        </w:rPr>
        <w:t xml:space="preserve"> и вовлеченности в образовательный процесс</w:t>
      </w:r>
      <w:r w:rsidR="005D1AE5" w:rsidRPr="00B7228B">
        <w:rPr>
          <w:rFonts w:ascii="Times New Roman" w:hAnsi="Times New Roman" w:cs="Times New Roman"/>
          <w:sz w:val="28"/>
        </w:rPr>
        <w:t>»</w:t>
      </w:r>
      <w:r w:rsidR="004F61BC" w:rsidRPr="00B7228B">
        <w:rPr>
          <w:rFonts w:ascii="Times New Roman" w:hAnsi="Times New Roman" w:cs="Times New Roman"/>
          <w:sz w:val="28"/>
        </w:rPr>
        <w:t xml:space="preserve">, а так же 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программы.  </w:t>
      </w:r>
      <w:r w:rsidR="005D1AE5" w:rsidRPr="00B7228B">
        <w:rPr>
          <w:rFonts w:ascii="Times New Roman" w:hAnsi="Times New Roman" w:cs="Times New Roman"/>
          <w:sz w:val="28"/>
        </w:rPr>
        <w:t>Эти документы  меняют структуру</w:t>
      </w:r>
      <w:r w:rsidR="004F61BC" w:rsidRPr="00B7228B">
        <w:rPr>
          <w:rFonts w:ascii="Times New Roman" w:hAnsi="Times New Roman" w:cs="Times New Roman"/>
          <w:sz w:val="28"/>
        </w:rPr>
        <w:t xml:space="preserve"> и сущность результатов образовательной деятельности, содержание образовательных программ и техно</w:t>
      </w:r>
      <w:r w:rsidR="005D1AE5" w:rsidRPr="00B7228B">
        <w:rPr>
          <w:rFonts w:ascii="Times New Roman" w:hAnsi="Times New Roman" w:cs="Times New Roman"/>
          <w:sz w:val="28"/>
        </w:rPr>
        <w:t>логии их реализации, методологию</w:t>
      </w:r>
      <w:r w:rsidR="004F61BC" w:rsidRPr="00B7228B">
        <w:rPr>
          <w:rFonts w:ascii="Times New Roman" w:hAnsi="Times New Roman" w:cs="Times New Roman"/>
          <w:sz w:val="28"/>
        </w:rPr>
        <w:t>, со</w:t>
      </w:r>
      <w:r w:rsidR="005D1AE5" w:rsidRPr="00B7228B">
        <w:rPr>
          <w:rFonts w:ascii="Times New Roman" w:hAnsi="Times New Roman" w:cs="Times New Roman"/>
          <w:sz w:val="28"/>
        </w:rPr>
        <w:t>держание и процедуру</w:t>
      </w:r>
      <w:r w:rsidR="004F61BC" w:rsidRPr="00B7228B">
        <w:rPr>
          <w:rFonts w:ascii="Times New Roman" w:hAnsi="Times New Roman" w:cs="Times New Roman"/>
          <w:sz w:val="28"/>
        </w:rPr>
        <w:t xml:space="preserve"> оценивания результатов освоения образовательных программ. </w:t>
      </w:r>
      <w:r w:rsidR="0059388D" w:rsidRPr="00B7228B">
        <w:rPr>
          <w:rFonts w:ascii="Times New Roman" w:hAnsi="Times New Roman" w:cs="Times New Roman"/>
          <w:sz w:val="28"/>
        </w:rPr>
        <w:t>[4]</w:t>
      </w:r>
    </w:p>
    <w:p w:rsidR="004F61BC" w:rsidRPr="00B7228B" w:rsidRDefault="00B7228B" w:rsidP="00B72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7228B">
        <w:rPr>
          <w:rFonts w:ascii="Times New Roman" w:hAnsi="Times New Roman" w:cs="Times New Roman"/>
          <w:sz w:val="28"/>
        </w:rPr>
        <w:t>Муниципальное образование г. Арма</w:t>
      </w:r>
      <w:r>
        <w:rPr>
          <w:rFonts w:ascii="Times New Roman" w:hAnsi="Times New Roman" w:cs="Times New Roman"/>
          <w:sz w:val="28"/>
        </w:rPr>
        <w:t>вира представлено 5</w:t>
      </w:r>
      <w:r w:rsidRPr="00B7228B">
        <w:rPr>
          <w:rFonts w:ascii="Times New Roman" w:hAnsi="Times New Roman" w:cs="Times New Roman"/>
          <w:sz w:val="28"/>
        </w:rPr>
        <w:t>6 учителями технологии. Это обуславливает потребность формирования у них профессиональных компетенций, необходимых для реализации на высоком профессиональном уровне процесса обучения и воспитания учащихся в общеобразовательных организациях города.</w:t>
      </w:r>
    </w:p>
    <w:p w:rsidR="00376B93" w:rsidRPr="00B7228B" w:rsidRDefault="004E586D" w:rsidP="00B72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7228B">
        <w:rPr>
          <w:rFonts w:ascii="Times New Roman" w:hAnsi="Times New Roman" w:cs="Times New Roman"/>
          <w:sz w:val="28"/>
        </w:rPr>
        <w:t xml:space="preserve">Целью программы стало знакомство учителей с концептуальными положениями технологического образования школьников на современном этапе, демонстрация путей совершенствования современного урока технологии, в том числе с использованием новых техник и технологий в мире специальностей, использование практического подхода к содержанию учебного материала и материально-технического обеспечения в соответствии с требованиями к квалификации педагога. </w:t>
      </w:r>
      <w:r w:rsidR="0059388D" w:rsidRPr="00B7228B">
        <w:rPr>
          <w:rFonts w:ascii="Times New Roman" w:hAnsi="Times New Roman" w:cs="Times New Roman"/>
          <w:sz w:val="28"/>
        </w:rPr>
        <w:t>[5</w:t>
      </w:r>
      <w:r w:rsidR="003B0144" w:rsidRPr="00B7228B">
        <w:rPr>
          <w:rFonts w:ascii="Times New Roman" w:hAnsi="Times New Roman" w:cs="Times New Roman"/>
          <w:sz w:val="28"/>
        </w:rPr>
        <w:t xml:space="preserve">] </w:t>
      </w:r>
      <w:r w:rsidR="00C12EED" w:rsidRPr="00B7228B">
        <w:rPr>
          <w:rFonts w:ascii="Times New Roman" w:hAnsi="Times New Roman" w:cs="Times New Roman"/>
          <w:sz w:val="28"/>
        </w:rPr>
        <w:t>Программа ориентирована на подготовку действующих учителей и преподавателей технологии, имеющих</w:t>
      </w:r>
      <w:proofErr w:type="gramEnd"/>
      <w:r w:rsidR="00C12EED" w:rsidRPr="00B7228B">
        <w:rPr>
          <w:rFonts w:ascii="Times New Roman" w:hAnsi="Times New Roman" w:cs="Times New Roman"/>
          <w:sz w:val="28"/>
        </w:rPr>
        <w:t xml:space="preserve"> вы</w:t>
      </w:r>
      <w:r w:rsidR="003B0144" w:rsidRPr="00B7228B">
        <w:rPr>
          <w:rFonts w:ascii="Times New Roman" w:hAnsi="Times New Roman" w:cs="Times New Roman"/>
          <w:sz w:val="28"/>
        </w:rPr>
        <w:t xml:space="preserve">сшее педагогическое образование и предполагает  очную форму обучения, а </w:t>
      </w:r>
      <w:r w:rsidR="003B0144" w:rsidRPr="00B7228B">
        <w:rPr>
          <w:rFonts w:ascii="Times New Roman" w:hAnsi="Times New Roman" w:cs="Times New Roman"/>
          <w:sz w:val="28"/>
        </w:rPr>
        <w:lastRenderedPageBreak/>
        <w:t xml:space="preserve">так же </w:t>
      </w:r>
      <w:r w:rsidR="00D1368B" w:rsidRPr="00B7228B">
        <w:rPr>
          <w:rFonts w:ascii="Times New Roman" w:hAnsi="Times New Roman" w:cs="Times New Roman"/>
          <w:sz w:val="28"/>
        </w:rPr>
        <w:t>включает</w:t>
      </w:r>
      <w:r w:rsidR="00C12EED" w:rsidRPr="00B7228B">
        <w:rPr>
          <w:rFonts w:ascii="Times New Roman" w:hAnsi="Times New Roman" w:cs="Times New Roman"/>
          <w:sz w:val="28"/>
        </w:rPr>
        <w:t xml:space="preserve"> </w:t>
      </w:r>
      <w:r w:rsidR="003B0144" w:rsidRPr="00B7228B">
        <w:rPr>
          <w:rFonts w:ascii="Times New Roman" w:hAnsi="Times New Roman" w:cs="Times New Roman"/>
          <w:sz w:val="28"/>
        </w:rPr>
        <w:t xml:space="preserve">обучение </w:t>
      </w:r>
      <w:r w:rsidR="00C12EED" w:rsidRPr="00B7228B">
        <w:rPr>
          <w:rFonts w:ascii="Times New Roman" w:hAnsi="Times New Roman" w:cs="Times New Roman"/>
          <w:sz w:val="28"/>
        </w:rPr>
        <w:t>с использованием дистанционных образовательных технологий.</w:t>
      </w:r>
      <w:bookmarkStart w:id="1" w:name="_Toc5862478"/>
      <w:bookmarkStart w:id="2" w:name="_Toc5863539"/>
      <w:bookmarkStart w:id="3" w:name="_Toc5863950"/>
      <w:bookmarkStart w:id="4" w:name="_Toc5864140"/>
      <w:bookmarkStart w:id="5" w:name="_Toc5864294"/>
      <w:r w:rsidR="00C12EED" w:rsidRPr="00B7228B">
        <w:rPr>
          <w:rFonts w:ascii="Times New Roman" w:hAnsi="Times New Roman" w:cs="Times New Roman"/>
          <w:sz w:val="28"/>
        </w:rPr>
        <w:t xml:space="preserve"> Продолжительность обучения</w:t>
      </w:r>
      <w:r w:rsidR="003B0144" w:rsidRPr="00B7228B">
        <w:rPr>
          <w:rFonts w:ascii="Times New Roman" w:hAnsi="Times New Roman" w:cs="Times New Roman"/>
          <w:sz w:val="28"/>
        </w:rPr>
        <w:t xml:space="preserve"> составляет</w:t>
      </w:r>
      <w:r w:rsidR="00C12EED" w:rsidRPr="00B7228B">
        <w:rPr>
          <w:rFonts w:ascii="Times New Roman" w:hAnsi="Times New Roman" w:cs="Times New Roman"/>
          <w:sz w:val="28"/>
        </w:rPr>
        <w:t xml:space="preserve"> 108 часов аудиторной нагрузки</w:t>
      </w:r>
      <w:bookmarkEnd w:id="1"/>
      <w:bookmarkEnd w:id="2"/>
      <w:bookmarkEnd w:id="3"/>
      <w:bookmarkEnd w:id="4"/>
      <w:bookmarkEnd w:id="5"/>
      <w:r w:rsidR="00376B93" w:rsidRPr="00B7228B">
        <w:rPr>
          <w:rFonts w:ascii="Times New Roman" w:hAnsi="Times New Roman" w:cs="Times New Roman"/>
          <w:sz w:val="28"/>
        </w:rPr>
        <w:t>, и</w:t>
      </w:r>
      <w:r w:rsidR="00C12EED" w:rsidRPr="00B7228B">
        <w:rPr>
          <w:rFonts w:ascii="Times New Roman" w:hAnsi="Times New Roman" w:cs="Times New Roman"/>
          <w:sz w:val="28"/>
        </w:rPr>
        <w:t xml:space="preserve">з них – 56 часов – </w:t>
      </w:r>
      <w:r w:rsidR="00D1368B" w:rsidRPr="00B7228B">
        <w:rPr>
          <w:rFonts w:ascii="Times New Roman" w:hAnsi="Times New Roman" w:cs="Times New Roman"/>
          <w:sz w:val="28"/>
        </w:rPr>
        <w:t xml:space="preserve">это </w:t>
      </w:r>
      <w:r w:rsidR="00C12EED" w:rsidRPr="00B7228B">
        <w:rPr>
          <w:rFonts w:ascii="Times New Roman" w:hAnsi="Times New Roman" w:cs="Times New Roman"/>
          <w:sz w:val="28"/>
        </w:rPr>
        <w:t xml:space="preserve">лекционные занятия; 48 часов – практические занятия, </w:t>
      </w:r>
      <w:r w:rsidR="00D1368B" w:rsidRPr="00B7228B">
        <w:rPr>
          <w:rFonts w:ascii="Times New Roman" w:hAnsi="Times New Roman" w:cs="Times New Roman"/>
          <w:sz w:val="28"/>
        </w:rPr>
        <w:t xml:space="preserve">итоговая аттестация </w:t>
      </w:r>
      <w:r w:rsidR="00AF4C21" w:rsidRPr="00B7228B">
        <w:rPr>
          <w:rFonts w:ascii="Times New Roman" w:hAnsi="Times New Roman" w:cs="Times New Roman"/>
          <w:sz w:val="28"/>
        </w:rPr>
        <w:t xml:space="preserve">– 4 часа - </w:t>
      </w:r>
      <w:r w:rsidR="00D1368B" w:rsidRPr="00B7228B">
        <w:rPr>
          <w:rFonts w:ascii="Times New Roman" w:hAnsi="Times New Roman" w:cs="Times New Roman"/>
          <w:sz w:val="28"/>
        </w:rPr>
        <w:t xml:space="preserve">представлена защитой проектной работы. </w:t>
      </w:r>
    </w:p>
    <w:p w:rsidR="00C12EED" w:rsidRPr="00B7228B" w:rsidRDefault="00C12EED" w:rsidP="00B72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7228B">
        <w:rPr>
          <w:rFonts w:ascii="Times New Roman" w:hAnsi="Times New Roman" w:cs="Times New Roman"/>
          <w:sz w:val="28"/>
        </w:rPr>
        <w:t xml:space="preserve">Материал </w:t>
      </w:r>
      <w:r w:rsidR="00D1368B" w:rsidRPr="00B7228B">
        <w:rPr>
          <w:rFonts w:ascii="Times New Roman" w:hAnsi="Times New Roman" w:cs="Times New Roman"/>
          <w:sz w:val="28"/>
        </w:rPr>
        <w:t xml:space="preserve">программы </w:t>
      </w:r>
      <w:r w:rsidRPr="00B7228B">
        <w:rPr>
          <w:rFonts w:ascii="Times New Roman" w:hAnsi="Times New Roman" w:cs="Times New Roman"/>
          <w:sz w:val="28"/>
        </w:rPr>
        <w:t xml:space="preserve">структурирован по модульному принципу. </w:t>
      </w:r>
      <w:r w:rsidR="00EB28DE" w:rsidRPr="00B7228B">
        <w:rPr>
          <w:rFonts w:ascii="Times New Roman" w:hAnsi="Times New Roman" w:cs="Times New Roman"/>
          <w:sz w:val="28"/>
        </w:rPr>
        <w:t xml:space="preserve">Описание каждого модуля включает в себя аннотацию содержания. Программа </w:t>
      </w:r>
      <w:r w:rsidR="00D1368B" w:rsidRPr="00B7228B">
        <w:rPr>
          <w:rFonts w:ascii="Times New Roman" w:hAnsi="Times New Roman" w:cs="Times New Roman"/>
          <w:sz w:val="28"/>
        </w:rPr>
        <w:t xml:space="preserve"> </w:t>
      </w:r>
      <w:r w:rsidR="00EB28DE" w:rsidRPr="00B7228B">
        <w:rPr>
          <w:rFonts w:ascii="Times New Roman" w:hAnsi="Times New Roman" w:cs="Times New Roman"/>
          <w:sz w:val="28"/>
        </w:rPr>
        <w:t>включает</w:t>
      </w:r>
      <w:r w:rsidRPr="00B7228B">
        <w:rPr>
          <w:rFonts w:ascii="Times New Roman" w:hAnsi="Times New Roman" w:cs="Times New Roman"/>
          <w:sz w:val="28"/>
        </w:rPr>
        <w:t xml:space="preserve"> следующие модули: </w:t>
      </w:r>
    </w:p>
    <w:p w:rsidR="00C12EED" w:rsidRPr="00B7228B" w:rsidRDefault="00C12EED" w:rsidP="00B72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7228B">
        <w:rPr>
          <w:rFonts w:ascii="Times New Roman" w:hAnsi="Times New Roman" w:cs="Times New Roman"/>
          <w:sz w:val="28"/>
        </w:rPr>
        <w:t>- Проек</w:t>
      </w:r>
      <w:r w:rsidR="00376B93" w:rsidRPr="00B7228B">
        <w:rPr>
          <w:rFonts w:ascii="Times New Roman" w:hAnsi="Times New Roman" w:cs="Times New Roman"/>
          <w:sz w:val="28"/>
        </w:rPr>
        <w:t>тирование и выполнение проектов</w:t>
      </w:r>
      <w:r w:rsidRPr="00B7228B">
        <w:rPr>
          <w:rFonts w:ascii="Times New Roman" w:hAnsi="Times New Roman" w:cs="Times New Roman"/>
          <w:sz w:val="28"/>
        </w:rPr>
        <w:t>;</w:t>
      </w:r>
    </w:p>
    <w:p w:rsidR="00C12EED" w:rsidRPr="00B7228B" w:rsidRDefault="00376B93" w:rsidP="00B72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7228B">
        <w:rPr>
          <w:rFonts w:ascii="Times New Roman" w:hAnsi="Times New Roman" w:cs="Times New Roman"/>
          <w:sz w:val="28"/>
        </w:rPr>
        <w:t>-</w:t>
      </w:r>
      <w:r w:rsidR="00C12EED" w:rsidRPr="00B7228B">
        <w:rPr>
          <w:rFonts w:ascii="Times New Roman" w:hAnsi="Times New Roman" w:cs="Times New Roman"/>
          <w:sz w:val="28"/>
        </w:rPr>
        <w:t>Научно – техническая информация</w:t>
      </w:r>
      <w:r w:rsidRPr="00B7228B">
        <w:rPr>
          <w:rFonts w:ascii="Times New Roman" w:hAnsi="Times New Roman" w:cs="Times New Roman"/>
          <w:sz w:val="28"/>
        </w:rPr>
        <w:t xml:space="preserve"> и технологическая документация</w:t>
      </w:r>
      <w:r w:rsidR="00C12EED" w:rsidRPr="00B7228B">
        <w:rPr>
          <w:rFonts w:ascii="Times New Roman" w:hAnsi="Times New Roman" w:cs="Times New Roman"/>
          <w:sz w:val="28"/>
        </w:rPr>
        <w:t>;</w:t>
      </w:r>
    </w:p>
    <w:p w:rsidR="00C12EED" w:rsidRPr="00B7228B" w:rsidRDefault="00C12EED" w:rsidP="00B72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7228B">
        <w:rPr>
          <w:rFonts w:ascii="Times New Roman" w:hAnsi="Times New Roman" w:cs="Times New Roman"/>
          <w:sz w:val="28"/>
        </w:rPr>
        <w:t>- Тех</w:t>
      </w:r>
      <w:r w:rsidR="00376B93" w:rsidRPr="00B7228B">
        <w:rPr>
          <w:rFonts w:ascii="Times New Roman" w:hAnsi="Times New Roman" w:cs="Times New Roman"/>
          <w:sz w:val="28"/>
        </w:rPr>
        <w:t>нологические процессы и системы</w:t>
      </w:r>
      <w:r w:rsidRPr="00B7228B">
        <w:rPr>
          <w:rFonts w:ascii="Times New Roman" w:hAnsi="Times New Roman" w:cs="Times New Roman"/>
          <w:sz w:val="28"/>
        </w:rPr>
        <w:t>;</w:t>
      </w:r>
    </w:p>
    <w:p w:rsidR="00C12EED" w:rsidRPr="00B7228B" w:rsidRDefault="00C12EED" w:rsidP="00B72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7228B">
        <w:rPr>
          <w:rFonts w:ascii="Times New Roman" w:hAnsi="Times New Roman" w:cs="Times New Roman"/>
          <w:sz w:val="28"/>
        </w:rPr>
        <w:t xml:space="preserve">- Исследование материалов </w:t>
      </w:r>
      <w:r w:rsidR="00376B93" w:rsidRPr="00B7228B">
        <w:rPr>
          <w:rFonts w:ascii="Times New Roman" w:hAnsi="Times New Roman" w:cs="Times New Roman"/>
          <w:sz w:val="28"/>
        </w:rPr>
        <w:t>и структур</w:t>
      </w:r>
      <w:r w:rsidRPr="00B7228B">
        <w:rPr>
          <w:rFonts w:ascii="Times New Roman" w:hAnsi="Times New Roman" w:cs="Times New Roman"/>
          <w:sz w:val="28"/>
        </w:rPr>
        <w:t>;</w:t>
      </w:r>
    </w:p>
    <w:p w:rsidR="00C12EED" w:rsidRPr="00B7228B" w:rsidRDefault="00C12EED" w:rsidP="00B72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7228B">
        <w:rPr>
          <w:rFonts w:ascii="Times New Roman" w:hAnsi="Times New Roman" w:cs="Times New Roman"/>
          <w:sz w:val="28"/>
        </w:rPr>
        <w:t xml:space="preserve">- Методы решения конструкторских и </w:t>
      </w:r>
      <w:r w:rsidR="00376B93" w:rsidRPr="00B7228B">
        <w:rPr>
          <w:rFonts w:ascii="Times New Roman" w:hAnsi="Times New Roman" w:cs="Times New Roman"/>
          <w:sz w:val="28"/>
        </w:rPr>
        <w:t>изобретательских задач</w:t>
      </w:r>
      <w:r w:rsidRPr="00B7228B">
        <w:rPr>
          <w:rFonts w:ascii="Times New Roman" w:hAnsi="Times New Roman" w:cs="Times New Roman"/>
          <w:sz w:val="28"/>
        </w:rPr>
        <w:t>;</w:t>
      </w:r>
    </w:p>
    <w:p w:rsidR="00C12EED" w:rsidRPr="00B7228B" w:rsidRDefault="00C12EED" w:rsidP="00B72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7228B">
        <w:rPr>
          <w:rFonts w:ascii="Times New Roman" w:hAnsi="Times New Roman" w:cs="Times New Roman"/>
          <w:sz w:val="28"/>
        </w:rPr>
        <w:t xml:space="preserve">- </w:t>
      </w:r>
      <w:r w:rsidR="00376B93" w:rsidRPr="00B7228B">
        <w:rPr>
          <w:rFonts w:ascii="Times New Roman" w:hAnsi="Times New Roman" w:cs="Times New Roman"/>
          <w:sz w:val="28"/>
        </w:rPr>
        <w:t>Моделирование и конструирование</w:t>
      </w:r>
      <w:r w:rsidRPr="00B7228B">
        <w:rPr>
          <w:rFonts w:ascii="Times New Roman" w:hAnsi="Times New Roman" w:cs="Times New Roman"/>
          <w:sz w:val="28"/>
        </w:rPr>
        <w:t>;</w:t>
      </w:r>
    </w:p>
    <w:p w:rsidR="00C12EED" w:rsidRPr="00B7228B" w:rsidRDefault="00C12EED" w:rsidP="00B72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7228B">
        <w:rPr>
          <w:rFonts w:ascii="Times New Roman" w:hAnsi="Times New Roman" w:cs="Times New Roman"/>
          <w:sz w:val="28"/>
        </w:rPr>
        <w:t xml:space="preserve">- </w:t>
      </w:r>
      <w:r w:rsidR="00376B93" w:rsidRPr="00B7228B">
        <w:rPr>
          <w:rFonts w:ascii="Times New Roman" w:hAnsi="Times New Roman" w:cs="Times New Roman"/>
          <w:sz w:val="28"/>
        </w:rPr>
        <w:t>Высокие технологии</w:t>
      </w:r>
      <w:r w:rsidRPr="00B7228B">
        <w:rPr>
          <w:rFonts w:ascii="Times New Roman" w:hAnsi="Times New Roman" w:cs="Times New Roman"/>
          <w:sz w:val="28"/>
        </w:rPr>
        <w:t>;</w:t>
      </w:r>
    </w:p>
    <w:p w:rsidR="00C12EED" w:rsidRPr="00B7228B" w:rsidRDefault="00C12EED" w:rsidP="00B72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7228B">
        <w:rPr>
          <w:rFonts w:ascii="Times New Roman" w:hAnsi="Times New Roman" w:cs="Times New Roman"/>
          <w:sz w:val="28"/>
        </w:rPr>
        <w:t>- Управл</w:t>
      </w:r>
      <w:r w:rsidR="00376B93" w:rsidRPr="00B7228B">
        <w:rPr>
          <w:rFonts w:ascii="Times New Roman" w:hAnsi="Times New Roman" w:cs="Times New Roman"/>
          <w:sz w:val="28"/>
        </w:rPr>
        <w:t xml:space="preserve">ение и </w:t>
      </w:r>
      <w:proofErr w:type="gramStart"/>
      <w:r w:rsidR="00376B93" w:rsidRPr="00B7228B">
        <w:rPr>
          <w:rFonts w:ascii="Times New Roman" w:hAnsi="Times New Roman" w:cs="Times New Roman"/>
          <w:sz w:val="28"/>
        </w:rPr>
        <w:t>контроль за</w:t>
      </w:r>
      <w:proofErr w:type="gramEnd"/>
      <w:r w:rsidR="00376B93" w:rsidRPr="00B7228B">
        <w:rPr>
          <w:rFonts w:ascii="Times New Roman" w:hAnsi="Times New Roman" w:cs="Times New Roman"/>
          <w:sz w:val="28"/>
        </w:rPr>
        <w:t xml:space="preserve"> технологиями</w:t>
      </w:r>
      <w:r w:rsidR="007E5DB8" w:rsidRPr="00B7228B">
        <w:rPr>
          <w:rFonts w:ascii="Times New Roman" w:hAnsi="Times New Roman" w:cs="Times New Roman"/>
          <w:sz w:val="28"/>
        </w:rPr>
        <w:t>.</w:t>
      </w:r>
    </w:p>
    <w:p w:rsidR="005D2A37" w:rsidRPr="00B7228B" w:rsidRDefault="00225487" w:rsidP="00B72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7228B">
        <w:rPr>
          <w:rFonts w:ascii="Times New Roman" w:hAnsi="Times New Roman" w:cs="Times New Roman"/>
          <w:sz w:val="28"/>
        </w:rPr>
        <w:t xml:space="preserve">На настоящий момент для реализации программы разработан весь необходимый пакет документов, </w:t>
      </w:r>
      <w:r w:rsidR="00AF4C21" w:rsidRPr="00B7228B">
        <w:rPr>
          <w:rFonts w:ascii="Times New Roman" w:hAnsi="Times New Roman" w:cs="Times New Roman"/>
          <w:sz w:val="28"/>
        </w:rPr>
        <w:t xml:space="preserve">включающий учебный план, рабочую программу, календарно – тематический план, поурочное планирование, набор инструкционных карт, комплекс мультимедийных презентаций, </w:t>
      </w:r>
      <w:r w:rsidRPr="00B7228B">
        <w:rPr>
          <w:rFonts w:ascii="Times New Roman" w:hAnsi="Times New Roman" w:cs="Times New Roman"/>
          <w:sz w:val="28"/>
        </w:rPr>
        <w:t>произведена калькуляция. Программа проходи</w:t>
      </w:r>
      <w:r w:rsidR="00AF4C21" w:rsidRPr="00B7228B">
        <w:rPr>
          <w:rFonts w:ascii="Times New Roman" w:hAnsi="Times New Roman" w:cs="Times New Roman"/>
          <w:sz w:val="28"/>
        </w:rPr>
        <w:t xml:space="preserve">т процедуру согласования с ИРО КК. </w:t>
      </w:r>
    </w:p>
    <w:p w:rsidR="00B7228B" w:rsidRDefault="007E5DB8" w:rsidP="00B72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7228B">
        <w:rPr>
          <w:rFonts w:ascii="Times New Roman" w:hAnsi="Times New Roman" w:cs="Times New Roman"/>
          <w:sz w:val="28"/>
        </w:rPr>
        <w:t>Следует сказать и о трудностях, с которыми</w:t>
      </w:r>
      <w:r w:rsidR="00392F92">
        <w:rPr>
          <w:rFonts w:ascii="Times New Roman" w:hAnsi="Times New Roman" w:cs="Times New Roman"/>
          <w:sz w:val="28"/>
        </w:rPr>
        <w:t xml:space="preserve">, как мы предполагаем, </w:t>
      </w:r>
      <w:r w:rsidRPr="00B7228B">
        <w:rPr>
          <w:rFonts w:ascii="Times New Roman" w:hAnsi="Times New Roman" w:cs="Times New Roman"/>
          <w:sz w:val="28"/>
        </w:rPr>
        <w:t xml:space="preserve"> </w:t>
      </w:r>
      <w:r w:rsidR="00392F92">
        <w:rPr>
          <w:rFonts w:ascii="Times New Roman" w:hAnsi="Times New Roman" w:cs="Times New Roman"/>
          <w:sz w:val="28"/>
        </w:rPr>
        <w:t>можно</w:t>
      </w:r>
      <w:r w:rsidR="00EB28DE" w:rsidRPr="00B7228B">
        <w:rPr>
          <w:rFonts w:ascii="Times New Roman" w:hAnsi="Times New Roman" w:cs="Times New Roman"/>
          <w:sz w:val="28"/>
        </w:rPr>
        <w:t xml:space="preserve"> столкнуться </w:t>
      </w:r>
      <w:r w:rsidRPr="00B7228B">
        <w:rPr>
          <w:rFonts w:ascii="Times New Roman" w:hAnsi="Times New Roman" w:cs="Times New Roman"/>
          <w:sz w:val="28"/>
        </w:rPr>
        <w:t>при реализации программы. Это в первую очередь воз</w:t>
      </w:r>
      <w:r w:rsidR="000B2615" w:rsidRPr="00B7228B">
        <w:rPr>
          <w:rFonts w:ascii="Times New Roman" w:hAnsi="Times New Roman" w:cs="Times New Roman"/>
          <w:sz w:val="28"/>
        </w:rPr>
        <w:t xml:space="preserve">можная </w:t>
      </w:r>
      <w:proofErr w:type="spellStart"/>
      <w:r w:rsidR="000B2615" w:rsidRPr="00B7228B">
        <w:rPr>
          <w:rFonts w:ascii="Times New Roman" w:hAnsi="Times New Roman" w:cs="Times New Roman"/>
          <w:sz w:val="28"/>
        </w:rPr>
        <w:t>малокомплектность</w:t>
      </w:r>
      <w:proofErr w:type="spellEnd"/>
      <w:r w:rsidR="000B2615" w:rsidRPr="00B7228B">
        <w:rPr>
          <w:rFonts w:ascii="Times New Roman" w:hAnsi="Times New Roman" w:cs="Times New Roman"/>
          <w:sz w:val="28"/>
        </w:rPr>
        <w:t xml:space="preserve"> группы, отсутствие достаточного количества времени </w:t>
      </w:r>
      <w:r w:rsidR="00B7228B" w:rsidRPr="00B7228B">
        <w:rPr>
          <w:rFonts w:ascii="Times New Roman" w:hAnsi="Times New Roman" w:cs="Times New Roman"/>
          <w:sz w:val="28"/>
        </w:rPr>
        <w:t xml:space="preserve">у слушателей </w:t>
      </w:r>
      <w:r w:rsidR="000B2615" w:rsidRPr="00B7228B">
        <w:rPr>
          <w:rFonts w:ascii="Times New Roman" w:hAnsi="Times New Roman" w:cs="Times New Roman"/>
          <w:sz w:val="28"/>
        </w:rPr>
        <w:t xml:space="preserve">для освоения курса программы, низкая мотивация учителей в необходимости освоения курса программы. </w:t>
      </w:r>
      <w:proofErr w:type="gramStart"/>
      <w:r w:rsidR="00B7228B">
        <w:rPr>
          <w:rFonts w:ascii="Times New Roman" w:hAnsi="Times New Roman" w:cs="Times New Roman"/>
          <w:sz w:val="28"/>
        </w:rPr>
        <w:t xml:space="preserve">Для предупреждения вышеописанных рисков возможно применение следующих мер:  </w:t>
      </w:r>
      <w:r w:rsidR="00B7228B" w:rsidRPr="00FE2733">
        <w:rPr>
          <w:rFonts w:ascii="Times New Roman" w:hAnsi="Times New Roman" w:cs="Times New Roman"/>
          <w:sz w:val="28"/>
        </w:rPr>
        <w:t>возможность привлечения слушателей близлежащих районов  -</w:t>
      </w:r>
      <w:r w:rsidR="0083511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7228B" w:rsidRPr="00FE2733">
        <w:rPr>
          <w:rFonts w:ascii="Times New Roman" w:hAnsi="Times New Roman" w:cs="Times New Roman"/>
          <w:sz w:val="28"/>
        </w:rPr>
        <w:t>Новокубанского</w:t>
      </w:r>
      <w:proofErr w:type="spellEnd"/>
      <w:r w:rsidR="00B7228B" w:rsidRPr="00FE273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B7228B" w:rsidRPr="00FE2733">
        <w:rPr>
          <w:rFonts w:ascii="Times New Roman" w:hAnsi="Times New Roman" w:cs="Times New Roman"/>
          <w:sz w:val="28"/>
        </w:rPr>
        <w:t>Гулькевичского</w:t>
      </w:r>
      <w:proofErr w:type="spellEnd"/>
      <w:r w:rsidR="00B7228B" w:rsidRPr="00FE273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B7228B" w:rsidRPr="00FE2733">
        <w:rPr>
          <w:rFonts w:ascii="Times New Roman" w:hAnsi="Times New Roman" w:cs="Times New Roman"/>
          <w:sz w:val="28"/>
        </w:rPr>
        <w:t>Отрадненского</w:t>
      </w:r>
      <w:proofErr w:type="spellEnd"/>
      <w:r w:rsidR="00B7228B" w:rsidRPr="00FE2733">
        <w:rPr>
          <w:rFonts w:ascii="Times New Roman" w:hAnsi="Times New Roman" w:cs="Times New Roman"/>
          <w:sz w:val="28"/>
        </w:rPr>
        <w:t xml:space="preserve">, разработка гибкого графика организации курсов; организация </w:t>
      </w:r>
      <w:r w:rsidR="0083511B" w:rsidRPr="00FE2733">
        <w:rPr>
          <w:rFonts w:ascii="Times New Roman" w:hAnsi="Times New Roman" w:cs="Times New Roman"/>
          <w:sz w:val="28"/>
        </w:rPr>
        <w:t>просветительской</w:t>
      </w:r>
      <w:r w:rsidR="00B7228B" w:rsidRPr="00FE2733">
        <w:rPr>
          <w:rFonts w:ascii="Times New Roman" w:hAnsi="Times New Roman" w:cs="Times New Roman"/>
          <w:sz w:val="28"/>
        </w:rPr>
        <w:t xml:space="preserve"> </w:t>
      </w:r>
      <w:r w:rsidR="0083511B" w:rsidRPr="00FE2733">
        <w:rPr>
          <w:rFonts w:ascii="Times New Roman" w:hAnsi="Times New Roman" w:cs="Times New Roman"/>
          <w:sz w:val="28"/>
        </w:rPr>
        <w:t>работы</w:t>
      </w:r>
      <w:r w:rsidR="00B7228B" w:rsidRPr="00FE2733">
        <w:rPr>
          <w:rFonts w:ascii="Times New Roman" w:hAnsi="Times New Roman" w:cs="Times New Roman"/>
          <w:sz w:val="28"/>
        </w:rPr>
        <w:t xml:space="preserve"> в школах по кардинальному </w:t>
      </w:r>
      <w:r w:rsidR="00B7228B" w:rsidRPr="00FE2733">
        <w:rPr>
          <w:rFonts w:ascii="Times New Roman" w:hAnsi="Times New Roman" w:cs="Times New Roman"/>
          <w:sz w:val="28"/>
        </w:rPr>
        <w:lastRenderedPageBreak/>
        <w:t>обновлению требований к преподаванию предмета «Технологии», привлечение к стажиро</w:t>
      </w:r>
      <w:r w:rsidR="00783F16">
        <w:rPr>
          <w:rFonts w:ascii="Times New Roman" w:hAnsi="Times New Roman" w:cs="Times New Roman"/>
          <w:sz w:val="28"/>
        </w:rPr>
        <w:t>вке учителей биологии и химии (</w:t>
      </w:r>
      <w:r w:rsidR="00B7228B" w:rsidRPr="00FE2733">
        <w:rPr>
          <w:rFonts w:ascii="Times New Roman" w:hAnsi="Times New Roman" w:cs="Times New Roman"/>
          <w:sz w:val="28"/>
        </w:rPr>
        <w:t>в соответствии с Концепцией), расширение и углубление тематики программы стажировки</w:t>
      </w:r>
      <w:r w:rsidR="00FE2733">
        <w:rPr>
          <w:rFonts w:ascii="Times New Roman" w:hAnsi="Times New Roman" w:cs="Times New Roman"/>
          <w:sz w:val="28"/>
        </w:rPr>
        <w:t>.</w:t>
      </w:r>
      <w:r w:rsidR="00783F16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181952" w:rsidRPr="00FE2733" w:rsidRDefault="00181952" w:rsidP="00B72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</w:rPr>
      </w:pPr>
    </w:p>
    <w:p w:rsidR="00C12EED" w:rsidRPr="00DF7D4B" w:rsidRDefault="00181952" w:rsidP="00B722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D4B">
        <w:rPr>
          <w:rFonts w:ascii="Times New Roman" w:hAnsi="Times New Roman" w:cs="Times New Roman"/>
          <w:b/>
          <w:sz w:val="28"/>
          <w:szCs w:val="28"/>
        </w:rPr>
        <w:t>Библиографические источники</w:t>
      </w:r>
    </w:p>
    <w:p w:rsidR="00C12EED" w:rsidRPr="00DF7D4B" w:rsidRDefault="00E72014" w:rsidP="001C5D81">
      <w:pPr>
        <w:pStyle w:val="a7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after="0" w:line="360" w:lineRule="auto"/>
        <w:ind w:left="0" w:firstLine="709"/>
        <w:jc w:val="both"/>
        <w:textAlignment w:val="top"/>
        <w:outlineLvl w:val="0"/>
        <w:rPr>
          <w:rFonts w:ascii="Times New Roman" w:eastAsia="Calibri" w:hAnsi="Times New Roman" w:cs="Times New Roman"/>
          <w:bCs/>
          <w:caps/>
          <w:kern w:val="36"/>
          <w:sz w:val="28"/>
          <w:szCs w:val="28"/>
        </w:rPr>
      </w:pPr>
      <w:r w:rsidRPr="00DF7D4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bdr w:val="none" w:sz="0" w:space="0" w:color="auto" w:frame="1"/>
        </w:rPr>
        <w:t>Соколова И.</w:t>
      </w:r>
      <w:r w:rsidR="00EB28DE" w:rsidRPr="00DF7D4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bdr w:val="none" w:sz="0" w:space="0" w:color="auto" w:frame="1"/>
        </w:rPr>
        <w:t xml:space="preserve"> </w:t>
      </w:r>
      <w:r w:rsidRPr="00DF7D4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bdr w:val="none" w:sz="0" w:space="0" w:color="auto" w:frame="1"/>
        </w:rPr>
        <w:t>И., Илюшин Л.С. Педагогическая стажировка как инновационный ресурс личностного роста учителя.</w:t>
      </w:r>
      <w:r w:rsidR="003C4558" w:rsidRPr="00DF7D4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bdr w:val="none" w:sz="0" w:space="0" w:color="auto" w:frame="1"/>
        </w:rPr>
        <w:t xml:space="preserve">   СП</w:t>
      </w:r>
      <w:r w:rsidR="00181952" w:rsidRPr="00DF7D4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bdr w:val="none" w:sz="0" w:space="0" w:color="auto" w:frame="1"/>
        </w:rPr>
        <w:t>б</w:t>
      </w:r>
      <w:proofErr w:type="gramStart"/>
      <w:r w:rsidR="00181952" w:rsidRPr="00DF7D4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bdr w:val="none" w:sz="0" w:space="0" w:color="auto" w:frame="1"/>
        </w:rPr>
        <w:t>.:</w:t>
      </w:r>
      <w:r w:rsidR="003C4558" w:rsidRPr="00DF7D4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bdr w:val="none" w:sz="0" w:space="0" w:color="auto" w:frame="1"/>
        </w:rPr>
        <w:t xml:space="preserve"> </w:t>
      </w:r>
      <w:proofErr w:type="gramEnd"/>
      <w:r w:rsidR="003C4558" w:rsidRPr="00DF7D4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bdr w:val="none" w:sz="0" w:space="0" w:color="auto" w:frame="1"/>
        </w:rPr>
        <w:t>Академический вестник  СПб</w:t>
      </w:r>
      <w:r w:rsidRPr="00DF7D4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bdr w:val="none" w:sz="0" w:space="0" w:color="auto" w:frame="1"/>
        </w:rPr>
        <w:t xml:space="preserve"> Филиала Института упра</w:t>
      </w:r>
      <w:r w:rsidR="003C4558" w:rsidRPr="00DF7D4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bdr w:val="none" w:sz="0" w:space="0" w:color="auto" w:frame="1"/>
        </w:rPr>
        <w:t xml:space="preserve">вления образованием  РАО, 2015. </w:t>
      </w:r>
      <w:r w:rsidRPr="00DF7D4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bdr w:val="none" w:sz="0" w:space="0" w:color="auto" w:frame="1"/>
        </w:rPr>
        <w:t>46</w:t>
      </w:r>
      <w:r w:rsidR="003C4558" w:rsidRPr="00DF7D4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bdr w:val="none" w:sz="0" w:space="0" w:color="auto" w:frame="1"/>
        </w:rPr>
        <w:t xml:space="preserve"> с.</w:t>
      </w:r>
    </w:p>
    <w:p w:rsidR="00E70C55" w:rsidRPr="00DF7D4B" w:rsidRDefault="003C4558" w:rsidP="001C5D81">
      <w:pPr>
        <w:pStyle w:val="a7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D4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Анисимов В. П., </w:t>
      </w:r>
      <w:r w:rsidR="004B4400" w:rsidRPr="00DF7D4B">
        <w:rPr>
          <w:rFonts w:ascii="Times New Roman" w:hAnsi="Times New Roman" w:cs="Times New Roman"/>
          <w:sz w:val="28"/>
          <w:szCs w:val="28"/>
          <w:shd w:val="clear" w:color="auto" w:fill="F6F6F6"/>
        </w:rPr>
        <w:t>Педагогическая п</w:t>
      </w:r>
      <w:r w:rsidRPr="00DF7D4B">
        <w:rPr>
          <w:rFonts w:ascii="Times New Roman" w:hAnsi="Times New Roman" w:cs="Times New Roman"/>
          <w:sz w:val="28"/>
          <w:szCs w:val="28"/>
          <w:shd w:val="clear" w:color="auto" w:fill="F6F6F6"/>
        </w:rPr>
        <w:t>рактика. </w:t>
      </w:r>
      <w:proofErr w:type="spellStart"/>
      <w:r w:rsidRPr="00DF7D4B">
        <w:rPr>
          <w:rFonts w:ascii="Times New Roman" w:hAnsi="Times New Roman" w:cs="Times New Roman"/>
          <w:sz w:val="28"/>
          <w:szCs w:val="28"/>
          <w:shd w:val="clear" w:color="auto" w:fill="F6F6F6"/>
        </w:rPr>
        <w:t>Тв</w:t>
      </w:r>
      <w:proofErr w:type="spellEnd"/>
      <w:r w:rsidR="005E6A09" w:rsidRPr="00DF7D4B">
        <w:rPr>
          <w:rFonts w:ascii="Times New Roman" w:hAnsi="Times New Roman" w:cs="Times New Roman"/>
          <w:sz w:val="28"/>
          <w:szCs w:val="28"/>
          <w:shd w:val="clear" w:color="auto" w:fill="F6F6F6"/>
        </w:rPr>
        <w:t>.: Мир книг, 201</w:t>
      </w:r>
      <w:r w:rsidRPr="00DF7D4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6. </w:t>
      </w:r>
      <w:r w:rsidR="004B4400" w:rsidRPr="00DF7D4B">
        <w:rPr>
          <w:rFonts w:ascii="Times New Roman" w:hAnsi="Times New Roman" w:cs="Times New Roman"/>
          <w:sz w:val="28"/>
          <w:szCs w:val="28"/>
          <w:shd w:val="clear" w:color="auto" w:fill="F6F6F6"/>
        </w:rPr>
        <w:t>200</w:t>
      </w:r>
      <w:r w:rsidRPr="00DF7D4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с.</w:t>
      </w:r>
    </w:p>
    <w:p w:rsidR="000C3CF5" w:rsidRPr="00DF7D4B" w:rsidRDefault="001C5D81" w:rsidP="00DF7D4B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709"/>
        <w:textAlignment w:val="top"/>
        <w:rPr>
          <w:rFonts w:ascii="Times New Roman" w:hAnsi="Times New Roman" w:cs="Times New Roman"/>
          <w:caps/>
          <w:sz w:val="28"/>
          <w:szCs w:val="28"/>
        </w:rPr>
      </w:pPr>
      <w:proofErr w:type="spellStart"/>
      <w:r w:rsidRPr="00DF7D4B">
        <w:rPr>
          <w:rFonts w:ascii="Times New Roman" w:hAnsi="Times New Roman" w:cs="Times New Roman"/>
          <w:sz w:val="28"/>
          <w:szCs w:val="28"/>
        </w:rPr>
        <w:t>Копотева</w:t>
      </w:r>
      <w:proofErr w:type="spellEnd"/>
      <w:r w:rsidRPr="00DF7D4B">
        <w:rPr>
          <w:rFonts w:ascii="Times New Roman" w:hAnsi="Times New Roman" w:cs="Times New Roman"/>
          <w:sz w:val="28"/>
          <w:szCs w:val="28"/>
        </w:rPr>
        <w:t xml:space="preserve"> Г.Л., Молодых Е.Н. </w:t>
      </w:r>
      <w:r w:rsidR="0059388D" w:rsidRPr="00DF7D4B">
        <w:rPr>
          <w:rFonts w:ascii="Times New Roman" w:hAnsi="Times New Roman" w:cs="Times New Roman"/>
          <w:sz w:val="28"/>
          <w:szCs w:val="28"/>
        </w:rPr>
        <w:t>Отражение ценностей ФГОС общего образования в профессиональном сознании педагогов</w:t>
      </w:r>
      <w:r w:rsidRPr="00DF7D4B">
        <w:rPr>
          <w:rFonts w:ascii="Times New Roman" w:hAnsi="Times New Roman" w:cs="Times New Roman"/>
          <w:sz w:val="28"/>
          <w:szCs w:val="28"/>
        </w:rPr>
        <w:t xml:space="preserve"> //</w:t>
      </w:r>
      <w:r w:rsidRPr="00DF7D4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Отечественная и зарубежная педагогика</w:t>
      </w:r>
      <w:r w:rsidRPr="00DF7D4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F7D4B">
        <w:rPr>
          <w:rFonts w:ascii="Times New Roman" w:hAnsi="Times New Roman" w:cs="Times New Roman"/>
          <w:sz w:val="28"/>
          <w:szCs w:val="28"/>
        </w:rPr>
        <w:t>сетевой</w:t>
      </w:r>
      <w:proofErr w:type="gramEnd"/>
      <w:r w:rsidRPr="00DF7D4B">
        <w:rPr>
          <w:rFonts w:ascii="Times New Roman" w:hAnsi="Times New Roman" w:cs="Times New Roman"/>
          <w:sz w:val="28"/>
          <w:szCs w:val="28"/>
        </w:rPr>
        <w:t xml:space="preserve"> журн.</w:t>
      </w:r>
      <w:r w:rsidRPr="00DF7D4B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DF7D4B">
        <w:rPr>
          <w:rFonts w:ascii="Times New Roman" w:hAnsi="Times New Roman" w:cs="Times New Roman"/>
          <w:sz w:val="28"/>
          <w:szCs w:val="28"/>
        </w:rPr>
        <w:t xml:space="preserve">2018. </w:t>
      </w:r>
      <w:r w:rsidRPr="00DF7D4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F7D4B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DF7D4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F7D4B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F7D4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cyberleninka</w:t>
        </w:r>
        <w:proofErr w:type="spellEnd"/>
        <w:r w:rsidRPr="00DF7D4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F7D4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F7D4B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DF7D4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DF7D4B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DF7D4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DF7D4B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F7D4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otrazhenie</w:t>
        </w:r>
        <w:proofErr w:type="spellEnd"/>
        <w:r w:rsidRPr="00DF7D4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F7D4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tsennostey</w:t>
        </w:r>
        <w:proofErr w:type="spellEnd"/>
        <w:r w:rsidRPr="00DF7D4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F7D4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fgos</w:t>
        </w:r>
        <w:proofErr w:type="spellEnd"/>
        <w:r w:rsidRPr="00DF7D4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F7D4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obschego</w:t>
        </w:r>
        <w:proofErr w:type="spellEnd"/>
        <w:r w:rsidRPr="00DF7D4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F7D4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obrazovaniya</w:t>
        </w:r>
        <w:proofErr w:type="spellEnd"/>
        <w:r w:rsidRPr="00DF7D4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DF7D4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DF7D4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F7D4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professionalnom</w:t>
        </w:r>
        <w:proofErr w:type="spellEnd"/>
        <w:r w:rsidRPr="00DF7D4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F7D4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soznanii</w:t>
        </w:r>
        <w:proofErr w:type="spellEnd"/>
        <w:r w:rsidRPr="00DF7D4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F7D4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pedagogov</w:t>
        </w:r>
        <w:proofErr w:type="spellEnd"/>
      </w:hyperlink>
      <w:r w:rsidRPr="00DF7D4B">
        <w:rPr>
          <w:rFonts w:ascii="Times New Roman" w:hAnsi="Times New Roman" w:cs="Times New Roman"/>
          <w:sz w:val="28"/>
          <w:szCs w:val="28"/>
        </w:rPr>
        <w:t xml:space="preserve">  (дата обращения: 25.11.2019)</w:t>
      </w:r>
    </w:p>
    <w:p w:rsidR="009620DB" w:rsidRPr="00DF7D4B" w:rsidRDefault="009620DB" w:rsidP="00DF7D4B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after="0" w:line="360" w:lineRule="auto"/>
        <w:ind w:left="0" w:firstLine="709"/>
        <w:textAlignment w:val="top"/>
        <w:rPr>
          <w:rFonts w:ascii="Times New Roman" w:hAnsi="Times New Roman" w:cs="Times New Roman"/>
          <w:caps/>
          <w:sz w:val="28"/>
          <w:szCs w:val="28"/>
        </w:rPr>
      </w:pPr>
      <w:proofErr w:type="spellStart"/>
      <w:r w:rsidRPr="00DF7D4B">
        <w:rPr>
          <w:rFonts w:ascii="Times New Roman" w:hAnsi="Times New Roman" w:cs="Times New Roman"/>
          <w:sz w:val="28"/>
          <w:szCs w:val="28"/>
        </w:rPr>
        <w:t>Ледовская</w:t>
      </w:r>
      <w:proofErr w:type="spellEnd"/>
      <w:r w:rsidRPr="00DF7D4B">
        <w:rPr>
          <w:rFonts w:ascii="Times New Roman" w:hAnsi="Times New Roman" w:cs="Times New Roman"/>
          <w:sz w:val="28"/>
          <w:szCs w:val="28"/>
        </w:rPr>
        <w:t xml:space="preserve"> Т. В., </w:t>
      </w:r>
      <w:proofErr w:type="spellStart"/>
      <w:r w:rsidRPr="00DF7D4B">
        <w:rPr>
          <w:rFonts w:ascii="Times New Roman" w:hAnsi="Times New Roman" w:cs="Times New Roman"/>
          <w:sz w:val="28"/>
          <w:szCs w:val="28"/>
        </w:rPr>
        <w:t>Солынин</w:t>
      </w:r>
      <w:proofErr w:type="spellEnd"/>
      <w:r w:rsidRPr="00DF7D4B">
        <w:rPr>
          <w:rFonts w:ascii="Times New Roman" w:hAnsi="Times New Roman" w:cs="Times New Roman"/>
          <w:sz w:val="28"/>
          <w:szCs w:val="28"/>
        </w:rPr>
        <w:t xml:space="preserve"> Н. Э.</w:t>
      </w:r>
      <w:r w:rsidR="000C3CF5" w:rsidRPr="00DF7D4B">
        <w:rPr>
          <w:rFonts w:ascii="Times New Roman" w:hAnsi="Times New Roman" w:cs="Times New Roman"/>
          <w:sz w:val="28"/>
          <w:szCs w:val="28"/>
        </w:rPr>
        <w:t xml:space="preserve"> Управление проектированием ФГОС// Ярославский педагогический вестник: сетевой журн. 2019. </w:t>
      </w:r>
      <w:r w:rsidR="000C3CF5" w:rsidRPr="00DF7D4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C3CF5" w:rsidRPr="00DF7D4B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0C3CF5" w:rsidRPr="00DF7D4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C3CF5" w:rsidRPr="00DF7D4B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C3CF5" w:rsidRPr="00DF7D4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cyberleninka</w:t>
        </w:r>
        <w:proofErr w:type="spellEnd"/>
        <w:r w:rsidR="000C3CF5" w:rsidRPr="00DF7D4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3CF5" w:rsidRPr="00DF7D4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C3CF5" w:rsidRPr="00DF7D4B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0C3CF5" w:rsidRPr="00DF7D4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="000C3CF5" w:rsidRPr="00DF7D4B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0C3CF5" w:rsidRPr="00DF7D4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0C3CF5" w:rsidRPr="00DF7D4B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C3CF5" w:rsidRPr="00DF7D4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osnovnye</w:t>
        </w:r>
        <w:proofErr w:type="spellEnd"/>
        <w:r w:rsidR="000C3CF5" w:rsidRPr="00DF7D4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C3CF5" w:rsidRPr="00DF7D4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podhody</w:t>
        </w:r>
        <w:proofErr w:type="spellEnd"/>
        <w:r w:rsidR="000C3CF5" w:rsidRPr="00DF7D4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0C3CF5" w:rsidRPr="00DF7D4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="000C3CF5" w:rsidRPr="00DF7D4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C3CF5" w:rsidRPr="00DF7D4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otsenke</w:t>
        </w:r>
        <w:proofErr w:type="spellEnd"/>
        <w:r w:rsidR="000C3CF5" w:rsidRPr="00DF7D4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C3CF5" w:rsidRPr="00DF7D4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rezultatov</w:t>
        </w:r>
        <w:proofErr w:type="spellEnd"/>
        <w:r w:rsidR="000C3CF5" w:rsidRPr="00DF7D4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C3CF5" w:rsidRPr="00DF7D4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osvoeniya</w:t>
        </w:r>
        <w:proofErr w:type="spellEnd"/>
        <w:r w:rsidR="000C3CF5" w:rsidRPr="00DF7D4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C3CF5" w:rsidRPr="00DF7D4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studentami</w:t>
        </w:r>
        <w:proofErr w:type="spellEnd"/>
        <w:r w:rsidR="000C3CF5" w:rsidRPr="00DF7D4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C3CF5" w:rsidRPr="00DF7D4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osnovnyh</w:t>
        </w:r>
        <w:proofErr w:type="spellEnd"/>
        <w:r w:rsidR="000C3CF5" w:rsidRPr="00DF7D4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C3CF5" w:rsidRPr="00DF7D4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obrazovatelnyh</w:t>
        </w:r>
        <w:proofErr w:type="spellEnd"/>
        <w:r w:rsidR="000C3CF5" w:rsidRPr="00DF7D4B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C3CF5" w:rsidRPr="00DF7D4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programm</w:t>
        </w:r>
        <w:proofErr w:type="spellEnd"/>
      </w:hyperlink>
      <w:r w:rsidR="000C3CF5" w:rsidRPr="00DF7D4B">
        <w:rPr>
          <w:rFonts w:ascii="Times New Roman" w:hAnsi="Times New Roman" w:cs="Times New Roman"/>
          <w:sz w:val="28"/>
          <w:szCs w:val="28"/>
        </w:rPr>
        <w:t xml:space="preserve"> (дата обращения: 25.11.2019)</w:t>
      </w:r>
    </w:p>
    <w:p w:rsidR="004F61BC" w:rsidRPr="00DF7D4B" w:rsidRDefault="005E6A09" w:rsidP="00DF7D4B">
      <w:pPr>
        <w:tabs>
          <w:tab w:val="left" w:pos="284"/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D4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0C3CF5" w:rsidRPr="00DF7D4B">
        <w:rPr>
          <w:rFonts w:ascii="Times New Roman" w:hAnsi="Times New Roman" w:cs="Times New Roman"/>
          <w:sz w:val="28"/>
          <w:szCs w:val="28"/>
        </w:rPr>
        <w:t>Гулева</w:t>
      </w:r>
      <w:proofErr w:type="spellEnd"/>
      <w:r w:rsidR="000C3CF5" w:rsidRPr="00DF7D4B">
        <w:rPr>
          <w:rFonts w:ascii="Times New Roman" w:hAnsi="Times New Roman" w:cs="Times New Roman"/>
          <w:sz w:val="28"/>
          <w:szCs w:val="28"/>
        </w:rPr>
        <w:t xml:space="preserve"> Е.А. Корпорация Российский учебник. 2019. </w:t>
      </w:r>
      <w:r w:rsidR="000C3CF5" w:rsidRPr="00DF7D4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C3CF5" w:rsidRPr="00DF7D4B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DF7D4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F7D4B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F7D4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rosuchebnik</w:t>
        </w:r>
        <w:proofErr w:type="spellEnd"/>
        <w:r w:rsidRPr="00DF7D4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F7D4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F7D4B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DF7D4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upload</w:t>
        </w:r>
        <w:r w:rsidRPr="00DF7D4B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F7D4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iblock</w:t>
        </w:r>
        <w:proofErr w:type="spellEnd"/>
        <w:r w:rsidRPr="00DF7D4B">
          <w:rPr>
            <w:rStyle w:val="a6"/>
            <w:rFonts w:ascii="Times New Roman" w:hAnsi="Times New Roman" w:cs="Times New Roman"/>
            <w:sz w:val="28"/>
            <w:szCs w:val="28"/>
          </w:rPr>
          <w:t>/990/990</w:t>
        </w:r>
        <w:proofErr w:type="spellStart"/>
        <w:r w:rsidRPr="00DF7D4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ce</w:t>
        </w:r>
        <w:proofErr w:type="spellEnd"/>
        <w:r w:rsidRPr="00DF7D4B">
          <w:rPr>
            <w:rStyle w:val="a6"/>
            <w:rFonts w:ascii="Times New Roman" w:hAnsi="Times New Roman" w:cs="Times New Roman"/>
            <w:sz w:val="28"/>
            <w:szCs w:val="28"/>
          </w:rPr>
          <w:t>89892</w:t>
        </w:r>
        <w:r w:rsidRPr="00DF7D4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DF7D4B">
          <w:rPr>
            <w:rStyle w:val="a6"/>
            <w:rFonts w:ascii="Times New Roman" w:hAnsi="Times New Roman" w:cs="Times New Roman"/>
            <w:sz w:val="28"/>
            <w:szCs w:val="28"/>
          </w:rPr>
          <w:t>56</w:t>
        </w:r>
        <w:proofErr w:type="spellStart"/>
        <w:r w:rsidRPr="00DF7D4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ee</w:t>
        </w:r>
        <w:proofErr w:type="spellEnd"/>
        <w:r w:rsidRPr="00DF7D4B">
          <w:rPr>
            <w:rStyle w:val="a6"/>
            <w:rFonts w:ascii="Times New Roman" w:hAnsi="Times New Roman" w:cs="Times New Roman"/>
            <w:sz w:val="28"/>
            <w:szCs w:val="28"/>
          </w:rPr>
          <w:t>6534</w:t>
        </w:r>
        <w:r w:rsidRPr="00DF7D4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DF7D4B">
          <w:rPr>
            <w:rStyle w:val="a6"/>
            <w:rFonts w:ascii="Times New Roman" w:hAnsi="Times New Roman" w:cs="Times New Roman"/>
            <w:sz w:val="28"/>
            <w:szCs w:val="28"/>
          </w:rPr>
          <w:t>191</w:t>
        </w:r>
        <w:r w:rsidRPr="00DF7D4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DF7D4B">
          <w:rPr>
            <w:rStyle w:val="a6"/>
            <w:rFonts w:ascii="Times New Roman" w:hAnsi="Times New Roman" w:cs="Times New Roman"/>
            <w:sz w:val="28"/>
            <w:szCs w:val="28"/>
          </w:rPr>
          <w:t>27</w:t>
        </w:r>
        <w:r w:rsidRPr="00DF7D4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DF7D4B">
          <w:rPr>
            <w:rStyle w:val="a6"/>
            <w:rFonts w:ascii="Times New Roman" w:hAnsi="Times New Roman" w:cs="Times New Roman"/>
            <w:sz w:val="28"/>
            <w:szCs w:val="28"/>
          </w:rPr>
          <w:t>3594</w:t>
        </w:r>
        <w:r w:rsidRPr="00DF7D4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DF7D4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F7D4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pdf</w:t>
        </w:r>
        <w:proofErr w:type="spellEnd"/>
      </w:hyperlink>
      <w:r w:rsidR="000C3CF5" w:rsidRPr="00DF7D4B">
        <w:rPr>
          <w:rFonts w:ascii="Times New Roman" w:hAnsi="Times New Roman" w:cs="Times New Roman"/>
          <w:sz w:val="28"/>
          <w:szCs w:val="28"/>
        </w:rPr>
        <w:t xml:space="preserve"> </w:t>
      </w:r>
      <w:r w:rsidRPr="00DF7D4B">
        <w:rPr>
          <w:rFonts w:ascii="Times New Roman" w:hAnsi="Times New Roman" w:cs="Times New Roman"/>
          <w:sz w:val="28"/>
          <w:szCs w:val="28"/>
        </w:rPr>
        <w:t xml:space="preserve"> </w:t>
      </w:r>
      <w:r w:rsidR="000C3CF5" w:rsidRPr="00DF7D4B">
        <w:rPr>
          <w:rFonts w:ascii="Times New Roman" w:hAnsi="Times New Roman" w:cs="Times New Roman"/>
          <w:sz w:val="28"/>
          <w:szCs w:val="28"/>
        </w:rPr>
        <w:t>(дата обращения: 25.11.2019)</w:t>
      </w:r>
    </w:p>
    <w:p w:rsidR="00EA63ED" w:rsidRDefault="00EA63ED" w:rsidP="00DF7D4B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3ED" w:rsidRDefault="00EA63ED" w:rsidP="004E58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63ED" w:rsidRDefault="00EA63ED" w:rsidP="004E58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32F2" w:rsidRPr="004E586D" w:rsidRDefault="007E32F2" w:rsidP="004E586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586D">
        <w:rPr>
          <w:rFonts w:ascii="Times New Roman" w:hAnsi="Times New Roman" w:cs="Times New Roman"/>
          <w:sz w:val="28"/>
          <w:szCs w:val="28"/>
        </w:rPr>
        <w:br/>
      </w:r>
    </w:p>
    <w:p w:rsidR="004E586D" w:rsidRDefault="004E586D" w:rsidP="000F6CCC">
      <w:pPr>
        <w:rPr>
          <w:rFonts w:ascii="Arial" w:hAnsi="Arial" w:cs="Arial"/>
          <w:color w:val="2E2E2E"/>
          <w:sz w:val="20"/>
          <w:szCs w:val="20"/>
        </w:rPr>
      </w:pPr>
    </w:p>
    <w:p w:rsidR="000F6CCC" w:rsidRDefault="007B3E98" w:rsidP="000F6CCC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Arial" w:hAnsi="Arial" w:cs="Arial"/>
          <w:color w:val="2E2E2E"/>
          <w:sz w:val="20"/>
          <w:szCs w:val="20"/>
        </w:rPr>
        <w:t>.</w:t>
      </w:r>
      <w:r w:rsidR="003B0144" w:rsidRPr="003B014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266C9" w:rsidRDefault="000266C9" w:rsidP="000F6CCC">
      <w:pPr>
        <w:rPr>
          <w:rFonts w:ascii="Times New Roman" w:hAnsi="Times New Roman" w:cs="Times New Roman"/>
          <w:noProof/>
          <w:sz w:val="28"/>
          <w:szCs w:val="28"/>
        </w:rPr>
      </w:pPr>
    </w:p>
    <w:p w:rsidR="000266C9" w:rsidRDefault="000266C9" w:rsidP="000F6CCC">
      <w:pPr>
        <w:rPr>
          <w:rFonts w:ascii="Times New Roman" w:hAnsi="Times New Roman" w:cs="Times New Roman"/>
          <w:noProof/>
          <w:sz w:val="28"/>
          <w:szCs w:val="28"/>
        </w:rPr>
      </w:pPr>
    </w:p>
    <w:p w:rsidR="000266C9" w:rsidRPr="000F6CCC" w:rsidRDefault="000266C9" w:rsidP="000F6CCC"/>
    <w:sectPr w:rsidR="000266C9" w:rsidRPr="000F6CCC" w:rsidSect="003B38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5DA" w:rsidRDefault="002A55DA" w:rsidP="00BC526C">
      <w:pPr>
        <w:spacing w:after="0" w:line="240" w:lineRule="auto"/>
      </w:pPr>
      <w:r>
        <w:separator/>
      </w:r>
    </w:p>
  </w:endnote>
  <w:endnote w:type="continuationSeparator" w:id="0">
    <w:p w:rsidR="002A55DA" w:rsidRDefault="002A55DA" w:rsidP="00BC5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5DA" w:rsidRDefault="002A55DA" w:rsidP="00BC526C">
      <w:pPr>
        <w:spacing w:after="0" w:line="240" w:lineRule="auto"/>
      </w:pPr>
      <w:r>
        <w:separator/>
      </w:r>
    </w:p>
  </w:footnote>
  <w:footnote w:type="continuationSeparator" w:id="0">
    <w:p w:rsidR="002A55DA" w:rsidRDefault="002A55DA" w:rsidP="00BC5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02FF4"/>
    <w:multiLevelType w:val="hybridMultilevel"/>
    <w:tmpl w:val="C1C05F9C"/>
    <w:lvl w:ilvl="0" w:tplc="5156A634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333333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7D06CE"/>
    <w:multiLevelType w:val="hybridMultilevel"/>
    <w:tmpl w:val="C422E368"/>
    <w:lvl w:ilvl="0" w:tplc="AC68AD0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2262D9"/>
    <w:multiLevelType w:val="multilevel"/>
    <w:tmpl w:val="E25E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CC"/>
    <w:rsid w:val="000177E9"/>
    <w:rsid w:val="000266C9"/>
    <w:rsid w:val="000B2615"/>
    <w:rsid w:val="000C247C"/>
    <w:rsid w:val="000C3CF5"/>
    <w:rsid w:val="000F6CCC"/>
    <w:rsid w:val="00161277"/>
    <w:rsid w:val="00181952"/>
    <w:rsid w:val="001C2637"/>
    <w:rsid w:val="001C5D81"/>
    <w:rsid w:val="00225487"/>
    <w:rsid w:val="002323B7"/>
    <w:rsid w:val="00273F3C"/>
    <w:rsid w:val="002A55DA"/>
    <w:rsid w:val="00350049"/>
    <w:rsid w:val="00373397"/>
    <w:rsid w:val="00376B93"/>
    <w:rsid w:val="00392F92"/>
    <w:rsid w:val="003A42C3"/>
    <w:rsid w:val="003A475D"/>
    <w:rsid w:val="003B0144"/>
    <w:rsid w:val="003B386B"/>
    <w:rsid w:val="003B6B8F"/>
    <w:rsid w:val="003C4558"/>
    <w:rsid w:val="003F1B9E"/>
    <w:rsid w:val="00431B9F"/>
    <w:rsid w:val="00463A2F"/>
    <w:rsid w:val="00492983"/>
    <w:rsid w:val="004B4400"/>
    <w:rsid w:val="004C7FBD"/>
    <w:rsid w:val="004E586D"/>
    <w:rsid w:val="004F61BC"/>
    <w:rsid w:val="0057555F"/>
    <w:rsid w:val="0059388D"/>
    <w:rsid w:val="005D1AE5"/>
    <w:rsid w:val="005D2A37"/>
    <w:rsid w:val="005E6A09"/>
    <w:rsid w:val="00627A66"/>
    <w:rsid w:val="006540E6"/>
    <w:rsid w:val="00687B5A"/>
    <w:rsid w:val="00745FA4"/>
    <w:rsid w:val="00783C3E"/>
    <w:rsid w:val="00783F16"/>
    <w:rsid w:val="007B3E98"/>
    <w:rsid w:val="007E32F2"/>
    <w:rsid w:val="007E39FC"/>
    <w:rsid w:val="007E5DB8"/>
    <w:rsid w:val="0083511B"/>
    <w:rsid w:val="00851D40"/>
    <w:rsid w:val="00870B6B"/>
    <w:rsid w:val="00927AF7"/>
    <w:rsid w:val="00961E00"/>
    <w:rsid w:val="009620DB"/>
    <w:rsid w:val="00990927"/>
    <w:rsid w:val="009F7621"/>
    <w:rsid w:val="00A56B94"/>
    <w:rsid w:val="00AF4C21"/>
    <w:rsid w:val="00B11A1F"/>
    <w:rsid w:val="00B446A0"/>
    <w:rsid w:val="00B7228B"/>
    <w:rsid w:val="00BC526C"/>
    <w:rsid w:val="00C12EED"/>
    <w:rsid w:val="00C15107"/>
    <w:rsid w:val="00C51802"/>
    <w:rsid w:val="00D1368B"/>
    <w:rsid w:val="00D15DB7"/>
    <w:rsid w:val="00DD2F5E"/>
    <w:rsid w:val="00DF7D4B"/>
    <w:rsid w:val="00E031F9"/>
    <w:rsid w:val="00E35FEA"/>
    <w:rsid w:val="00E70C55"/>
    <w:rsid w:val="00E72014"/>
    <w:rsid w:val="00E96968"/>
    <w:rsid w:val="00E971B8"/>
    <w:rsid w:val="00E973DB"/>
    <w:rsid w:val="00EA63ED"/>
    <w:rsid w:val="00EB28DE"/>
    <w:rsid w:val="00F416F4"/>
    <w:rsid w:val="00F43386"/>
    <w:rsid w:val="00F46B5C"/>
    <w:rsid w:val="00FE2733"/>
    <w:rsid w:val="00FF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1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D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F1B9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B44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15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181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9620DB"/>
  </w:style>
  <w:style w:type="character" w:styleId="a8">
    <w:name w:val="FollowedHyperlink"/>
    <w:basedOn w:val="a0"/>
    <w:uiPriority w:val="99"/>
    <w:semiHidden/>
    <w:unhideWhenUsed/>
    <w:rsid w:val="000C3CF5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BC5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526C"/>
  </w:style>
  <w:style w:type="paragraph" w:styleId="ab">
    <w:name w:val="footer"/>
    <w:basedOn w:val="a"/>
    <w:link w:val="ac"/>
    <w:uiPriority w:val="99"/>
    <w:semiHidden/>
    <w:unhideWhenUsed/>
    <w:rsid w:val="00BC5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C5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1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D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F1B9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B44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15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181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9620DB"/>
  </w:style>
  <w:style w:type="character" w:styleId="a8">
    <w:name w:val="FollowedHyperlink"/>
    <w:basedOn w:val="a0"/>
    <w:uiPriority w:val="99"/>
    <w:semiHidden/>
    <w:unhideWhenUsed/>
    <w:rsid w:val="000C3CF5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BC5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526C"/>
  </w:style>
  <w:style w:type="paragraph" w:styleId="ab">
    <w:name w:val="footer"/>
    <w:basedOn w:val="a"/>
    <w:link w:val="ac"/>
    <w:uiPriority w:val="99"/>
    <w:semiHidden/>
    <w:unhideWhenUsed/>
    <w:rsid w:val="00BC5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C5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49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kondalova@mail.ru" TargetMode="External"/><Relationship Id="rId13" Type="http://schemas.openxmlformats.org/officeDocument/2006/relationships/hyperlink" Target="https://rosuchebnik.ru/upload/iblock/990/990ce89892f56ee6534f191c27c3594f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yberleninka.ru/article/n/osnovnye-podhody-k-otsenke-rezultatov-osvoeniya-studentami-osnovnyh-obrazovatelnyh-program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yberleninka.ru/article/n/otrazhenie-tsennostey-fgos-obschego-obrazovaniya-v-professionalnom-soznanii-pedago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3</cp:revision>
  <cp:lastPrinted>2019-11-26T06:21:00Z</cp:lastPrinted>
  <dcterms:created xsi:type="dcterms:W3CDTF">2020-05-21T11:20:00Z</dcterms:created>
  <dcterms:modified xsi:type="dcterms:W3CDTF">2020-05-21T11:24:00Z</dcterms:modified>
</cp:coreProperties>
</file>