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1F" w:rsidRPr="006F371F" w:rsidRDefault="006F371F" w:rsidP="006F371F">
      <w:pPr>
        <w:spacing w:after="0" w:line="240" w:lineRule="auto"/>
        <w:jc w:val="both"/>
        <w:outlineLvl w:val="0"/>
        <w:rPr>
          <w:rFonts w:eastAsia="Times New Roman" w:cs="Times New Roman"/>
          <w:b/>
          <w:color w:val="646464"/>
          <w:kern w:val="36"/>
          <w:sz w:val="32"/>
          <w:szCs w:val="32"/>
          <w:lang w:eastAsia="ru-RU"/>
        </w:rPr>
      </w:pPr>
      <w:r w:rsidRPr="006F371F">
        <w:rPr>
          <w:rFonts w:cs="Times New Roman"/>
          <w:b/>
          <w:sz w:val="32"/>
          <w:szCs w:val="32"/>
        </w:rPr>
        <w:t>Практическая работа №4. Разработка документов пользователя (Руководства)</w:t>
      </w:r>
    </w:p>
    <w:p w:rsidR="006F371F" w:rsidRPr="006F371F" w:rsidRDefault="006F371F" w:rsidP="006F371F">
      <w:pPr>
        <w:spacing w:after="0" w:line="240" w:lineRule="auto"/>
        <w:jc w:val="both"/>
        <w:outlineLvl w:val="0"/>
        <w:rPr>
          <w:rFonts w:eastAsia="Times New Roman" w:cs="Times New Roman"/>
          <w:color w:val="646464"/>
          <w:kern w:val="36"/>
          <w:szCs w:val="28"/>
          <w:lang w:eastAsia="ru-RU"/>
        </w:rPr>
      </w:pPr>
      <w:r w:rsidRPr="006F371F">
        <w:rPr>
          <w:rFonts w:eastAsia="Times New Roman" w:cs="Times New Roman"/>
          <w:color w:val="646464"/>
          <w:kern w:val="36"/>
          <w:szCs w:val="28"/>
          <w:lang w:eastAsia="ru-RU"/>
        </w:rPr>
        <w:t>РАЗРАБОТКА ДОКУМЕНТАЦИИ</w:t>
      </w:r>
    </w:p>
    <w:p w:rsidR="006F371F" w:rsidRPr="006F371F" w:rsidRDefault="006F371F" w:rsidP="006F371F">
      <w:pPr>
        <w:spacing w:after="0" w:line="240" w:lineRule="auto"/>
        <w:jc w:val="both"/>
        <w:outlineLvl w:val="1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Разработка инструкции для пользователя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Документ «Руководство пользователя» относится к эксплуатационной документации. Основная функция руководства пользователя заключается в обеспечении пользователя необходимой информацией для самостоятельной работы с программным обеспечением.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Таким образом, «Руководство пользователя» должно отвечать на следующие вопросы: что это за программа, что она может, что необходимо для обеспечения ее корректного функционирования и что делать в случае отказа системы.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Руководящим стандартом для создания документа «Руководство пользователя» могут, является ГОСТ 19.505-79 «Руководство оператора. Требования к содержанию и оформлению». Ниже приведена структура документа согласно стандарту.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Можно выделить следующие основные разделы руководства пользователя: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Назначение программного обеспечения;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Условия применения программного обеспечения;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Подготовка программного обеспечения к работе;</w:t>
      </w:r>
    </w:p>
    <w:p w:rsidR="006F371F" w:rsidRPr="006F371F" w:rsidRDefault="006F371F" w:rsidP="006F37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FFFFFF"/>
          <w:szCs w:val="28"/>
          <w:lang w:eastAsia="ru-RU"/>
        </w:rPr>
      </w:pPr>
    </w:p>
    <w:p w:rsidR="006F371F" w:rsidRPr="006F371F" w:rsidRDefault="006F371F" w:rsidP="006F37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Описание операций;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Аварийные ситуации.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Назначение программного обеспечения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Данный раздел «Руководства пользователя» должен содержать информацию о назначении программного обеспечения, его целях и задачах.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Условия применения программного обеспечения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Данный раздел руководства должен включать те условия, которые необходимы для корректной работы обеспечения. Здесь можно выделить несколько подразделов: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Требования к аппаратному обеспечению;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Квалификация пользователя.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Подготовка программного обеспечения к работе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Данный раздел руководства должен содержать пошаговую инструкцию для запуска приложения. К этапу подготовки программного обеспечения к работе можно отнести установку дополнительных приложений (при необходимости), идентификацию, аутентификацию и т.п.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Описание операций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Это основной раздел «Руководства пользователя», которое содержит пошаговую инструкцию для выполнения того или иного действия пользователем.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Аварийные ситуации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lastRenderedPageBreak/>
        <w:t>Данный раздел документа Руководство пользователя должен содержать пошаговые инструкции действий пользователя в случае отказа работы программного обеспечения.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 основе вышеизложенной информации было сформировано «Руководство пользователя» для разработанного программного обеспечения. Посмотреть его возможно в приложении 1.</w:t>
      </w:r>
    </w:p>
    <w:p w:rsidR="006F371F" w:rsidRPr="006F371F" w:rsidRDefault="006F371F" w:rsidP="006F371F">
      <w:pPr>
        <w:spacing w:after="0" w:line="240" w:lineRule="auto"/>
        <w:jc w:val="both"/>
        <w:outlineLvl w:val="1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Разработка руководства для администратора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Документ «Руководство администратора» - это часть эксплуатационной документации, которая разрабатывается на программное обеспечение. При помощи «Руководство администратора» ответственные пользователи программного обеспечения получают возможность управлять его функционированием - выполнять определенные операции по обеспечению порядка работы ПО, редактировать данные и исправлять ошибки.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Несмотря на то, что не существует отдельного ГОСТа на создание «Руководство администратора», его структура и оформление регламентируется РД 50-34.698-90, где описаны общие требования к содержанию документации.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«Руководство администратора» обычно имеет следующую структуру: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Назначение программного обеспечения;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Принципы функционирования программного обеспечения;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Обязанности и задачи администратора;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Обслуживание программного обеспечения;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Проблемы в работе программного обеспечения и способы их решения.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Назначение программного обеспечения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В данном разделе руководства приводится описание назначения и порядка использования программного продукта.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Принципы функционирования программного обеспечения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Данный раздел руководства должен включать описание логики работы системы в виде основных правил и принципов ее работы.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Обязанности и задачи администратора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Данный раздел руководства должен содержать перечисления администраторских обязанностей и связанных с ними операций. Регламент выполнения каждой операции - очередность, периодичность, обязательность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Обслуживание программного обеспечения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Это основной раздел «Руководства администратора», который содержит перечень мероприятий по обслуживанию программного обеспечения с указанием порядка проведения: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настройка и параметризация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справочно-нормативные данные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управления учетными записями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способы назначения прав доступа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ввод и вывод информации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Проблемы в работе программного обеспечения и способы их решения</w:t>
      </w: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lastRenderedPageBreak/>
        <w:t>Данный раздел руководства обычно включает описание вероятных ошибок и неполадок в работе программного обеспечения и способов их устранения.</w:t>
      </w:r>
    </w:p>
    <w:p w:rsid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r w:rsidRPr="006F371F">
        <w:rPr>
          <w:rFonts w:eastAsia="Times New Roman" w:cs="Times New Roman"/>
          <w:color w:val="646464"/>
          <w:szCs w:val="28"/>
          <w:lang w:eastAsia="ru-RU"/>
        </w:rPr>
        <w:t>Структура руководств администратора зависит, прежде всего, от конкретного программного продукта. Разработка этого документа проходит с учетом специфических требований системы к эксплуатации и обслуживанию.</w:t>
      </w:r>
    </w:p>
    <w:p w:rsid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</w:p>
    <w:p w:rsidR="006F371F" w:rsidRPr="006F371F" w:rsidRDefault="006F371F" w:rsidP="006F371F">
      <w:pPr>
        <w:spacing w:after="0" w:line="240" w:lineRule="auto"/>
        <w:jc w:val="both"/>
        <w:rPr>
          <w:rFonts w:eastAsia="Times New Roman" w:cs="Times New Roman"/>
          <w:color w:val="646464"/>
          <w:szCs w:val="28"/>
          <w:lang w:eastAsia="ru-RU"/>
        </w:rPr>
      </w:pPr>
      <w:hyperlink r:id="rId4" w:history="1">
        <w:r>
          <w:rPr>
            <w:rStyle w:val="a3"/>
          </w:rPr>
          <w:t xml:space="preserve">ГОСТ РД 50-34.698-90 Руководство пользователя. Пример оформления. </w:t>
        </w:r>
        <w:proofErr w:type="spellStart"/>
        <w:r>
          <w:rPr>
            <w:rStyle w:val="a3"/>
          </w:rPr>
          <w:t>Oracle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Discoverer</w:t>
        </w:r>
        <w:proofErr w:type="spellEnd"/>
        <w:r>
          <w:rPr>
            <w:rStyle w:val="a3"/>
          </w:rPr>
          <w:t>, описание действий пользователя, рабочая документация (prj-exp.ru)</w:t>
        </w:r>
      </w:hyperlink>
      <w:bookmarkStart w:id="0" w:name="_GoBack"/>
      <w:bookmarkEnd w:id="0"/>
    </w:p>
    <w:sectPr w:rsidR="006F371F" w:rsidRPr="006F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F"/>
    <w:rsid w:val="006C3EAE"/>
    <w:rsid w:val="006F371F"/>
    <w:rsid w:val="009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1098"/>
  <w15:chartTrackingRefBased/>
  <w15:docId w15:val="{AF6195FE-30AE-4022-B7E5-85CACC5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83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19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16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2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39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0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9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53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3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33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245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7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8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387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6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58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6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6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16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0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97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1088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53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9625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3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j-exp.ru/patterns/pattern_user_guide.php?ysclid=lfw7s59cw789409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2023-03-31T07:15:00Z</dcterms:created>
  <dcterms:modified xsi:type="dcterms:W3CDTF">2023-03-31T07:22:00Z</dcterms:modified>
</cp:coreProperties>
</file>