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A33A" w14:textId="78C0AEEB" w:rsidR="00C405EC" w:rsidRDefault="00EB35B1" w:rsidP="001A62AE">
      <w:pPr>
        <w:jc w:val="center"/>
        <w:rPr>
          <w:u w:val="single"/>
        </w:rPr>
      </w:pPr>
      <w:r w:rsidRPr="001A62AE">
        <w:rPr>
          <w:u w:val="single"/>
        </w:rPr>
        <w:t>Практическое занятие № 10 АСУ различного назначения, примеры их использования</w:t>
      </w:r>
    </w:p>
    <w:p w14:paraId="7861CEB6" w14:textId="77777777" w:rsidR="001A62AE" w:rsidRPr="001A62AE" w:rsidRDefault="001A62AE" w:rsidP="001A62AE">
      <w:r w:rsidRPr="001A62AE">
        <w:t>Информационный процесс — процесс получения, создания, сбора, обработки, накопления, хранения, поиска, распространения и использования информации.</w:t>
      </w:r>
    </w:p>
    <w:p w14:paraId="5B441DBE" w14:textId="77777777" w:rsidR="001A62AE" w:rsidRPr="001A62AE" w:rsidRDefault="001A62AE" w:rsidP="001A62AE">
      <w:r w:rsidRPr="001A62AE">
        <w:t>Информационные системы - системы, в которых происходят информационные процессы.</w:t>
      </w:r>
    </w:p>
    <w:p w14:paraId="5F35E527" w14:textId="77777777" w:rsidR="001A62AE" w:rsidRPr="001A62AE" w:rsidRDefault="001A62AE" w:rsidP="001A62AE">
      <w:r w:rsidRPr="001A62AE">
        <w:t>Если поставляемая информация извлекается из какого – либо процесса (объект), а выходная применяется для целенаправленного изменения того же самого объекта,  то такую информационную</w:t>
      </w:r>
    </w:p>
    <w:p w14:paraId="31A4EEEC" w14:textId="77777777" w:rsidR="001A62AE" w:rsidRPr="001A62AE" w:rsidRDefault="001A62AE" w:rsidP="001A62AE">
      <w:r w:rsidRPr="001A62AE">
        <w:t>2. Виды систем управления:</w:t>
      </w:r>
    </w:p>
    <w:p w14:paraId="1F6EA0D7" w14:textId="77777777" w:rsidR="001A62AE" w:rsidRPr="001A62AE" w:rsidRDefault="001A62AE" w:rsidP="001A62AE">
      <w:r w:rsidRPr="001A62AE">
        <w:t>ручные,</w:t>
      </w:r>
    </w:p>
    <w:p w14:paraId="721D080F" w14:textId="77777777" w:rsidR="001A62AE" w:rsidRPr="001A62AE" w:rsidRDefault="001A62AE" w:rsidP="001A62AE">
      <w:r w:rsidRPr="001A62AE">
        <w:t>автоматизированные (человеко-машинные),</w:t>
      </w:r>
    </w:p>
    <w:p w14:paraId="5ECB0AE1" w14:textId="77777777" w:rsidR="001A62AE" w:rsidRPr="001A62AE" w:rsidRDefault="001A62AE" w:rsidP="001A62AE">
      <w:r w:rsidRPr="001A62AE">
        <w:t>автоматические (технические).</w:t>
      </w:r>
    </w:p>
    <w:p w14:paraId="2E6D3514" w14:textId="77777777" w:rsidR="001A62AE" w:rsidRPr="001A62AE" w:rsidRDefault="001A62AE" w:rsidP="001A62AE">
      <w:r w:rsidRPr="001A62AE">
        <w:t>Автоматизированная система - это система, состоящая из персонала и комплекса средств автоматизации его деятельности, реализующая автоматизированную технологию выполнения установленных функций.</w:t>
      </w:r>
    </w:p>
    <w:p w14:paraId="2E9A03DA" w14:textId="77777777" w:rsidR="001A62AE" w:rsidRPr="001A62AE" w:rsidRDefault="001A62AE" w:rsidP="001A62AE">
      <w:r w:rsidRPr="001A62AE">
        <w:t>Автоматизированная система управления или АСУ —  комплекс аппаратных и программных средств,  предназначенный для управления различными процессами в рамках технологического процесса,  производства, предприятия.</w:t>
      </w:r>
    </w:p>
    <w:p w14:paraId="659295E3" w14:textId="77777777" w:rsidR="001A62AE" w:rsidRPr="001A62AE" w:rsidRDefault="001A62AE" w:rsidP="001A62AE">
      <w:r w:rsidRPr="001A62AE">
        <w:t>АСУ применяются в различных отраслях промышленности,  энергетике, транспорте и т. п.</w:t>
      </w:r>
    </w:p>
    <w:p w14:paraId="438D218C" w14:textId="77777777" w:rsidR="001A62AE" w:rsidRPr="001A62AE" w:rsidRDefault="001A62AE" w:rsidP="001A62AE">
      <w:r w:rsidRPr="001A62AE">
        <w:t>Термин автоматизированная,  в отличие от термина автоматическая подчёркивает сохранение за человеком – оператором некоторых функций,  либо наиболее общего, целеполагающего характера, либо неподдающихся автоматизации.</w:t>
      </w:r>
    </w:p>
    <w:p w14:paraId="184CC9E9" w14:textId="77777777" w:rsidR="001A62AE" w:rsidRPr="001A62AE" w:rsidRDefault="001A62AE" w:rsidP="001A62AE">
      <w:r w:rsidRPr="001A62AE">
        <w:t>Понятие “Автоматизированная система управления” в России стало использоваться в 50-е годы ХХ века. Интенсивное применение таких систем начинается в 1970–1980-е годы. Оно было направлено в основном на облегчение рутинных операций.</w:t>
      </w:r>
    </w:p>
    <w:p w14:paraId="54EA9F26" w14:textId="77777777" w:rsidR="001A62AE" w:rsidRPr="001A62AE" w:rsidRDefault="001A62AE" w:rsidP="001A62AE">
      <w:r w:rsidRPr="001A62AE">
        <w:t>Появление АСУ обусловлено необходимостью совершенствования организационной структуры управления предприятием, организацией, учреждением и т.п.</w:t>
      </w:r>
    </w:p>
    <w:p w14:paraId="47E854CA" w14:textId="77777777" w:rsidR="001A62AE" w:rsidRPr="001A62AE" w:rsidRDefault="001A62AE" w:rsidP="001A62AE">
      <w:r w:rsidRPr="001A62AE">
        <w:t>АСУ представляет собой совокупность коллектива людей и комплекса программно-технических средств, т.е. является человеко-машинной системой, базирующейся на экономико-математических методах управления, использовании средств ЭВМ.</w:t>
      </w:r>
    </w:p>
    <w:p w14:paraId="37099702" w14:textId="77777777" w:rsidR="001A62AE" w:rsidRPr="001A62AE" w:rsidRDefault="001A62AE" w:rsidP="001A62AE">
      <w:r w:rsidRPr="001A62AE">
        <w:t>Автоматизация базируется на широком использовании средств вычислительной техники (СВТ) и необходимого для них ПО. В качестве технических средств АСУ получили использование многомашинные, многопроцессорные комплексы, образующие с помощью ЭВМ и информационных сетей распределенные системы обработки информации. При реализации АСУ обычно применяются автоматизированные рабочие места и участки.</w:t>
      </w:r>
    </w:p>
    <w:p w14:paraId="05F30876" w14:textId="77777777" w:rsidR="001A62AE" w:rsidRPr="001A62AE" w:rsidRDefault="001A62AE" w:rsidP="001A62AE">
      <w:r w:rsidRPr="001A62AE">
        <w:t>Решаемые в АСУ задачи делят на задачи, требующие немедленного ответа и допускающие определённую его задержку по времени выполнения.</w:t>
      </w:r>
    </w:p>
    <w:p w14:paraId="57985D73" w14:textId="77777777" w:rsidR="001A62AE" w:rsidRPr="001A62AE" w:rsidRDefault="001A62AE" w:rsidP="001A62AE">
      <w:r w:rsidRPr="001A62AE">
        <w:t xml:space="preserve">В основном выделяют следующие режимы работы АСУ: параллельной обработки, квантования временем для пакетной обработки, оперативной обработки, реального времени и телеобработки информации и данных. В режиме квантования временем каждой прикладной программе выделяется квант времени, по окончании которого управление передаётся следующей программе. Увеличение скорости ответа системы пользователю достигается путём оперативной (онлайновой, непосредственной) обработки данных. При сочетании многопрограммного режима работы ЭВМ с квантованием времени и режимом непосредственного </w:t>
      </w:r>
      <w:r w:rsidRPr="001A62AE">
        <w:lastRenderedPageBreak/>
        <w:t>доступа образуется режим разделения времени. Режим реального времени предназначен для задач, требующих немедленного ответа. Он характеризуется дистанционной обработкой информации (телеобработкой). Режим телеобработки может использоваться и в других случаях, например, для пакетного режима обработки данных.</w:t>
      </w:r>
    </w:p>
    <w:p w14:paraId="0B45E2AB" w14:textId="77777777" w:rsidR="001A62AE" w:rsidRPr="001A62AE" w:rsidRDefault="001A62AE" w:rsidP="001A62AE">
      <w:r w:rsidRPr="001A62AE">
        <w:t>Автоматизация позволяет существенно сократить время создания новых образцов техники, продуктов и т.д., а также обслуживания пользователей, значительно повысить уровень их обслуживания, преобразует и видоизменяет отдельные технологические процессы, а порой – все основные традиционно используемые технологии. Хотя изначально автоматизированные системы предназначались для автоматизации сложных производственных технологических процессов, всё же их недаром назвали АСУ. Управление любыми процессами связано с выполнением собственно функций управления, т.е. взаимодействия людей в процессе выполнения каких-либо работ. В этом случае активизируется деятельность административно-управленческого аппарата и совершенствуется документооборот. Важное место в подобных процессах всегда отводилось циркулирующей в организации информации.</w:t>
      </w:r>
    </w:p>
    <w:p w14:paraId="13155E17" w14:textId="77777777" w:rsidR="001A62AE" w:rsidRPr="001A62AE" w:rsidRDefault="001A62AE" w:rsidP="001A62AE">
      <w:r w:rsidRPr="001A62AE">
        <w:t>АСУ – гибкие интегрированные системы с элементами искусственного интеллекта. Они ориентированы на реализацию безбумажного, безлюдного управления объектом с подстройкой к изменяющимся внешним условиям и ресурсам. Реализация подобных задач строится на применении ЭВМ, объединённых информационной сетью или сетями с другими ЭВМ.</w:t>
      </w:r>
    </w:p>
    <w:p w14:paraId="35C75306" w14:textId="77777777" w:rsidR="001A62AE" w:rsidRPr="001A62AE" w:rsidRDefault="001A62AE" w:rsidP="001A62AE">
      <w:r w:rsidRPr="001A62AE">
        <w:t>Для функциональных задач, имеющих достаточно формализованные алгоритмы решения (финансово-бухгалтерский учёт, материально-техническое снабжение, кадры и др.), внедрение АСУ позволило значительно улучшить отчётность, контроль прохождения документации, своевременность принятия решений, и во многих случаях это дало значительный экономический эффект.</w:t>
      </w:r>
    </w:p>
    <w:p w14:paraId="3AC8EFA3" w14:textId="77777777" w:rsidR="001A62AE" w:rsidRPr="001A62AE" w:rsidRDefault="001A62AE" w:rsidP="001A62AE">
      <w:r w:rsidRPr="001A62AE">
        <w:t>Следовательно, для успешного функционирования АСУ возникает потребность автоматизации информационных процессов, а значит и создания автоматизированных информационных систем (АИС). Так и было вначале. В результате появились информационные системы, позволяющие в автоматизированном режиме выполнять процессы, связанные с управлением производством и различными видами деятельности, а также с делопроизводством. В России эти процессы начинаются со второй половины XX века.</w:t>
      </w:r>
    </w:p>
    <w:p w14:paraId="499E0D9E" w14:textId="77777777" w:rsidR="001A62AE" w:rsidRPr="001A62AE" w:rsidRDefault="001A62AE" w:rsidP="001A62AE">
      <w:r w:rsidRPr="001A62AE">
        <w:t>АИС могут использоваться не только для совершенствования управления производственными процессами, но и с целью улучшения качества создаваемой информационной продукции и услуг, повышения качества и оперативности обслуживания пользователей и т.п. Информационные АСУ обладают возможностью представления информации в виде, удобном для последующего использования, обработки в ЭВМ, а также передачи её по каналам связи.</w:t>
      </w:r>
    </w:p>
    <w:p w14:paraId="4F7D323A" w14:textId="77777777" w:rsidR="001A62AE" w:rsidRPr="001A62AE" w:rsidRDefault="001A62AE" w:rsidP="001A62AE">
      <w:r w:rsidRPr="001A62AE">
        <w:t>Примеры:  Автоматизированная система управления уличным освещением («АСУ УО») — предназначена для организации автоматизации централизованного управления уличным освещением. Автоматизированная система управления наружного освещения («АСУНО») — предназначена для организации автоматизации централизованного управления наружным освещением.  Автоматизированная система управления дорожным движением или АСУ ДД — предназначена для управления транспортных средств и пешеходных потоков на дорожной сети города или автомагистрали  Автоматизированная система управления предприятием или АСУП — для решения этих задач применяются MRP, MRP II и ERP-системы. В случае, если предприятием является учебное заведение, применяются системы управления обучением.</w:t>
      </w:r>
    </w:p>
    <w:p w14:paraId="10FCAE05" w14:textId="77777777" w:rsidR="001A62AE" w:rsidRPr="001A62AE" w:rsidRDefault="001A62AE" w:rsidP="001A62AE">
      <w:r w:rsidRPr="001A62AE">
        <w:t>Примеры:  «Система управления гостиницей». Наряду с этим названием употребляется PMS Property Management System  «Автоматизированная система управления операционным риском» - это программное обеспечение, содержащее комплекс средств, необходимых для решения задач управления операционными рисками предприятий: от сбора данных до предоставления отчетности и построения прогнозов.</w:t>
      </w:r>
    </w:p>
    <w:p w14:paraId="48ACAC37" w14:textId="77777777" w:rsidR="001A62AE" w:rsidRPr="001A62AE" w:rsidRDefault="001A62AE" w:rsidP="001A62AE">
      <w:r w:rsidRPr="001A62AE">
        <w:lastRenderedPageBreak/>
        <w:t>2. Автоматизированные информационные системы</w:t>
      </w:r>
    </w:p>
    <w:p w14:paraId="23578EE0" w14:textId="77777777" w:rsidR="001A62AE" w:rsidRPr="001A62AE" w:rsidRDefault="001A62AE" w:rsidP="001A62AE">
      <w:r w:rsidRPr="001A62AE">
        <w:t>Автоматизация информационных процессов, способствуя ликвидации многих рутинных операций, повышая комфортность и одновременно эффективность работы, предоставляя пользователям новые, ранее неведомые, возможности работы с информацией, создаёт и новые проблемы, решение которых может быть осуществлено лишь на базе использования общенаучных методов и новых информационных технологий. На каждой ступени развития общества они отражают присущий ему уровень высоких технологий.</w:t>
      </w:r>
    </w:p>
    <w:p w14:paraId="7110F97E" w14:textId="77777777" w:rsidR="001A62AE" w:rsidRPr="001A62AE" w:rsidRDefault="001A62AE" w:rsidP="001A62AE">
      <w:r w:rsidRPr="001A62AE">
        <w:t>Автоматизированная информационная система - это совокупность программных и аппаратных средств, предназначенных для хранения и (или) управления данными и информацией, а также для производства вычислений.</w:t>
      </w:r>
    </w:p>
    <w:p w14:paraId="334059F9" w14:textId="77777777" w:rsidR="001A62AE" w:rsidRPr="001A62AE" w:rsidRDefault="001A62AE" w:rsidP="001A62AE">
      <w:r w:rsidRPr="001A62AE">
        <w:t>Основная цель АИС – хранение,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w:t>
      </w:r>
    </w:p>
    <w:p w14:paraId="46C88165" w14:textId="77777777" w:rsidR="001A62AE" w:rsidRPr="001A62AE" w:rsidRDefault="001A62AE" w:rsidP="001A62AE">
      <w:r w:rsidRPr="001A62AE">
        <w:t>Принципы автоматизации процессов</w:t>
      </w:r>
    </w:p>
    <w:p w14:paraId="1518D4AA" w14:textId="77777777" w:rsidR="001A62AE" w:rsidRPr="001A62AE" w:rsidRDefault="001A62AE" w:rsidP="001A62AE">
      <w:r w:rsidRPr="001A62AE">
        <w:t>Несмотря на то, что автоматизация процессов может выполняться на различных уровнях, принципы автоматизации для всех уровней и всех видов процессов будут оставаться едиными. Это общие принципы, которые задают условия эффективного выполнения процессов в автоматическом режиме и устанавливают правила автоматического управления процессами.</w:t>
      </w:r>
    </w:p>
    <w:p w14:paraId="74A3307B" w14:textId="77777777" w:rsidR="001A62AE" w:rsidRPr="001A62AE" w:rsidRDefault="001A62AE" w:rsidP="001A62AE">
      <w:r w:rsidRPr="001A62AE">
        <w:t>Основными принципами автоматизации процессов являются:</w:t>
      </w:r>
    </w:p>
    <w:p w14:paraId="3387DDC3" w14:textId="77777777" w:rsidR="001A62AE" w:rsidRPr="001A62AE" w:rsidRDefault="001A62AE" w:rsidP="001A62AE">
      <w:r w:rsidRPr="001A62AE">
        <w:t>Все действия в автоматизируемом процессе должны быть согласованы между собой и со входами и выходами процесса. В случае рассогласования действий может произойти нарушение выполнения процесса.</w:t>
      </w:r>
    </w:p>
    <w:p w14:paraId="7E535E13" w14:textId="77777777" w:rsidR="001A62AE" w:rsidRPr="001A62AE" w:rsidRDefault="001A62AE" w:rsidP="001A62AE">
      <w:r w:rsidRPr="001A62AE">
        <w:t>Автоматизируемый процесс должен иметь возможность интегрироваться в общую среду организации. На различных уровнях автоматизации интеграция выполняется по-разному, но суть принципа остается неизменной. Автоматизация процессов должна обеспечивать взаимодействие автоматизируемого процесса с внешней средой (по отношению к этому процессу).</w:t>
      </w:r>
    </w:p>
    <w:p w14:paraId="5F4CEFBE" w14:textId="77777777" w:rsidR="001A62AE" w:rsidRPr="001A62AE" w:rsidRDefault="001A62AE" w:rsidP="001A62AE">
      <w:r w:rsidRPr="001A62AE">
        <w:t>Автоматизируемый процесс должен выполняться самостоятельно, без участия человека, либо с минимальным контролем со стороны человека. Человек не должен вмешиваться в процесс, если процесс выполняется в соответствии с установленными требованиями.</w:t>
      </w:r>
    </w:p>
    <w:p w14:paraId="25963B25" w14:textId="77777777" w:rsidR="001A62AE" w:rsidRPr="001A62AE" w:rsidRDefault="001A62AE" w:rsidP="001A62AE">
      <w:r w:rsidRPr="001A62AE">
        <w:t>Перечисленные общие принципы детализируются в зависимости от рассматриваемого уровня автоматизации и конкретных процессов. Например, автоматизация производственных процессов включает в себя такие принципы как принцип специализации, принцип пропорциональности, принцип непрерывности и т.д.</w:t>
      </w:r>
    </w:p>
    <w:p w14:paraId="0F67BC3B" w14:textId="77777777" w:rsidR="001A62AE" w:rsidRPr="001A62AE" w:rsidRDefault="001A62AE" w:rsidP="001A62AE">
      <w:r w:rsidRPr="001A62AE">
        <w:t>Выделяются четыре типа АИС:</w:t>
      </w:r>
    </w:p>
    <w:p w14:paraId="19ACE958" w14:textId="77777777" w:rsidR="001A62AE" w:rsidRPr="001A62AE" w:rsidRDefault="001A62AE" w:rsidP="001A62AE">
      <w:r w:rsidRPr="001A62AE">
        <w:t>1. Охватывающий один процесс (операцию) в одной организации.</w:t>
      </w:r>
    </w:p>
    <w:p w14:paraId="19809A81" w14:textId="77777777" w:rsidR="001A62AE" w:rsidRPr="001A62AE" w:rsidRDefault="001A62AE" w:rsidP="001A62AE">
      <w:r w:rsidRPr="001A62AE">
        <w:t>2. Объединяющий несколько процессов в одной организации.</w:t>
      </w:r>
    </w:p>
    <w:p w14:paraId="75B40FEA" w14:textId="77777777" w:rsidR="001A62AE" w:rsidRPr="001A62AE" w:rsidRDefault="001A62AE" w:rsidP="001A62AE">
      <w:r w:rsidRPr="001A62AE">
        <w:t>3. Обеспечивающий функционирование одного процесса в масштабе нескольких взаимодействующих организаций.</w:t>
      </w:r>
    </w:p>
    <w:p w14:paraId="17D38809" w14:textId="77777777" w:rsidR="001A62AE" w:rsidRPr="001A62AE" w:rsidRDefault="001A62AE" w:rsidP="001A62AE">
      <w:r w:rsidRPr="001A62AE">
        <w:t>4. Реализующий работу нескольких процессов или систем в масштабе нескольких организаций.</w:t>
      </w:r>
    </w:p>
    <w:p w14:paraId="291676D8" w14:textId="77777777" w:rsidR="001A62AE" w:rsidRPr="001A62AE" w:rsidRDefault="001A62AE" w:rsidP="001A62AE">
      <w:r w:rsidRPr="001A62AE">
        <w:t xml:space="preserve">При создании АИС целесообразно максимально унифицировать организуемые системы (подсистемы) для удобства их распространения, модификации, эксплуатации, а также обучения персонала работе с соответствующим ПО. Разработка АИС предполагает выделение процессов, подлежащих автоматизации, изучение их, выявление закономерностей и особенностей (анализ), </w:t>
      </w:r>
      <w:r w:rsidRPr="001A62AE">
        <w:lastRenderedPageBreak/>
        <w:t>что способствует определению целей и задач создаваемой системы. Затем осуществляется внедрение необходимых информационных технологий (синтез). Для успешного проведения проектно-организационных работ рекомендуется выявить несколько прототипов проектируемого объекта и устанавливаемых на нём программно-технических средств. На их основе разработать несколько вариантов. Затем из них выбирают альтернативные, из которых наконец – наилучшее решение.</w:t>
      </w:r>
    </w:p>
    <w:p w14:paraId="5DDA1170" w14:textId="77777777" w:rsidR="001A62AE" w:rsidRPr="001A62AE" w:rsidRDefault="001A62AE" w:rsidP="001A62AE">
      <w:r w:rsidRPr="001A62AE">
        <w:t>АИС можно представить как комплекс автоматизированных информационных технологий, составляющих информационную систему, предназначенную для информационного обслуживания потребителей. В АИС обычно применяются автоматизированные рабочие места (АРМ) на базе персональных ЭВМ, распределённые базы данных, программные средства, ориентированные на конечного пользователя.</w:t>
      </w:r>
    </w:p>
    <w:p w14:paraId="11DBCEC8" w14:textId="77777777" w:rsidR="001A62AE" w:rsidRPr="001A62AE" w:rsidRDefault="001A62AE" w:rsidP="001A62AE">
      <w:r w:rsidRPr="001A62AE">
        <w:t>Основное назначение автоматизированных информационных систем не просто собрать и сохранить электронные информационные ресурсы, но и обеспечить к ним доступ пользователей. Одной из важнейших особенностей АИС является организация поиска данных в их информационных массивах (базах данных). Поэтому АИС практически являются автоматизированными информационно-поисковыми системами (АИПС).</w:t>
      </w:r>
    </w:p>
    <w:p w14:paraId="38988102" w14:textId="77777777" w:rsidR="001A62AE" w:rsidRPr="001A62AE" w:rsidRDefault="001A62AE" w:rsidP="001A62AE">
      <w:r w:rsidRPr="001A62AE">
        <w:t>Примеры оборудования с числовым программным управлением.</w:t>
      </w:r>
    </w:p>
    <w:p w14:paraId="4D9A05F6" w14:textId="77777777" w:rsidR="001A62AE" w:rsidRPr="001A62AE" w:rsidRDefault="001A62AE" w:rsidP="001A62AE">
      <w:r w:rsidRPr="001A62AE">
        <w:t>Числовое программное управление (ЧПУ) означает компьютеризованную систему управления, считывающую инструкции специализированного языка программирования (например, G-код) и управляющую приводами металло-, дерево- и пластмасообрабатывающих станков и станочной оснасткой.</w:t>
      </w:r>
    </w:p>
    <w:p w14:paraId="28E39F36" w14:textId="77777777" w:rsidR="001A62AE" w:rsidRPr="001A62AE" w:rsidRDefault="001A62AE" w:rsidP="001A62AE">
      <w:r w:rsidRPr="001A62AE">
        <w:t>Станки,  оборудованные числовым программным управлением,  называются станками с ЧПУ. Помимо металлорежущих (например, фрезерные или токарные),  существует оборудование для резки листовых заготовок, для обработки давлением.</w:t>
      </w:r>
    </w:p>
    <w:p w14:paraId="3F5FA339" w14:textId="7418A79E" w:rsidR="001A62AE" w:rsidRDefault="001A62AE" w:rsidP="001A62AE">
      <w:r w:rsidRPr="001A62AE">
        <w:t>Система ЧПУ производит перевод программ из входного языка в команды управления главным приводом,  приводами подач, контроллерами управления узлов станка (включить/выключить охлаждение,  например). Для определения необходимой траектории движения рабочего органа (инструмента/заготовки) в соответствии с управляющей программой рассчитывается траектория обработки деталей. </w:t>
      </w:r>
    </w:p>
    <w:p w14:paraId="70E358DC" w14:textId="33768131" w:rsidR="001A62AE" w:rsidRPr="001A62AE" w:rsidRDefault="001A62AE" w:rsidP="001A62AE">
      <w:r>
        <w:t>Изучив данный материал подберите По для АСУ и реализуйте для малого предприятия.</w:t>
      </w:r>
    </w:p>
    <w:p w14:paraId="13036B41" w14:textId="77777777" w:rsidR="001A62AE" w:rsidRPr="001A62AE" w:rsidRDefault="001A62AE" w:rsidP="001A62AE">
      <w:pPr>
        <w:jc w:val="center"/>
        <w:rPr>
          <w:u w:val="single"/>
        </w:rPr>
      </w:pPr>
    </w:p>
    <w:sectPr w:rsidR="001A62AE" w:rsidRPr="001A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D9B"/>
    <w:multiLevelType w:val="multilevel"/>
    <w:tmpl w:val="0910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527C7"/>
    <w:multiLevelType w:val="multilevel"/>
    <w:tmpl w:val="943C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E0"/>
    <w:rsid w:val="001A62AE"/>
    <w:rsid w:val="00C405EC"/>
    <w:rsid w:val="00CB3FE0"/>
    <w:rsid w:val="00EB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76EA"/>
  <w15:chartTrackingRefBased/>
  <w15:docId w15:val="{F36125D4-F547-4F1E-8AD7-C4C67E8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2AE"/>
    <w:pPr>
      <w:ind w:firstLine="709"/>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2AE"/>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1A62AE"/>
    <w:rPr>
      <w:b/>
      <w:bCs/>
    </w:rPr>
  </w:style>
  <w:style w:type="character" w:styleId="a5">
    <w:name w:val="Emphasis"/>
    <w:basedOn w:val="a0"/>
    <w:uiPriority w:val="20"/>
    <w:qFormat/>
    <w:rsid w:val="001A62AE"/>
    <w:rPr>
      <w:i/>
      <w:iCs/>
    </w:rPr>
  </w:style>
  <w:style w:type="paragraph" w:customStyle="1" w:styleId="p1">
    <w:name w:val="p1"/>
    <w:basedOn w:val="a"/>
    <w:rsid w:val="001A62AE"/>
    <w:pPr>
      <w:spacing w:before="100" w:beforeAutospacing="1" w:after="100" w:afterAutospacing="1" w:line="240" w:lineRule="auto"/>
    </w:pPr>
    <w:rPr>
      <w:rFonts w:eastAsia="Times New Roman" w:cs="Times New Roman"/>
      <w:sz w:val="24"/>
      <w:szCs w:val="24"/>
      <w:lang w:eastAsia="ru-RU"/>
    </w:rPr>
  </w:style>
  <w:style w:type="paragraph" w:customStyle="1" w:styleId="markerul">
    <w:name w:val="marker_ul"/>
    <w:basedOn w:val="a"/>
    <w:rsid w:val="001A62AE"/>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4</cp:revision>
  <dcterms:created xsi:type="dcterms:W3CDTF">2023-03-31T08:17:00Z</dcterms:created>
  <dcterms:modified xsi:type="dcterms:W3CDTF">2023-03-31T08:23:00Z</dcterms:modified>
</cp:coreProperties>
</file>